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C95AB" w14:textId="66922EB0" w:rsidR="001220BA" w:rsidRDefault="006E02E8" w:rsidP="001220BA">
      <w:pPr>
        <w:spacing w:line="360" w:lineRule="auto"/>
        <w:rPr>
          <w:rFonts w:ascii="Cambria" w:hAnsi="Cambria" w:cs="Arial Hebrew Scholar"/>
          <w:sz w:val="32"/>
          <w:szCs w:val="32"/>
        </w:rPr>
      </w:pPr>
      <w:r>
        <w:rPr>
          <w:rFonts w:ascii="Cambria" w:hAnsi="Cambria" w:cs="Arial Hebrew Scholar"/>
          <w:sz w:val="32"/>
          <w:szCs w:val="32"/>
        </w:rPr>
        <w:t xml:space="preserve">PC2-2 </w:t>
      </w:r>
      <w:r w:rsidR="001220BA">
        <w:rPr>
          <w:rFonts w:ascii="Cambria" w:hAnsi="Cambria" w:cs="Arial Hebrew Scholar"/>
          <w:sz w:val="32"/>
          <w:szCs w:val="32"/>
        </w:rPr>
        <w:t>Credo Reflection</w:t>
      </w:r>
    </w:p>
    <w:p w14:paraId="2A30E134" w14:textId="1056896E" w:rsidR="001220BA" w:rsidRPr="006E02E8" w:rsidRDefault="001220BA" w:rsidP="001220BA">
      <w:pPr>
        <w:spacing w:line="360" w:lineRule="auto"/>
        <w:rPr>
          <w:rFonts w:ascii="Cambria" w:hAnsi="Cambria" w:cs="Arial Hebrew Scholar"/>
          <w:b/>
          <w:bCs/>
          <w:sz w:val="32"/>
          <w:szCs w:val="32"/>
        </w:rPr>
      </w:pPr>
      <w:r w:rsidRPr="006E02E8">
        <w:rPr>
          <w:rFonts w:ascii="Cambria" w:hAnsi="Cambria" w:cs="Arial Hebrew Scholar"/>
          <w:b/>
          <w:bCs/>
          <w:sz w:val="32"/>
          <w:szCs w:val="32"/>
        </w:rPr>
        <w:t>Psalm 139</w:t>
      </w:r>
    </w:p>
    <w:p w14:paraId="303C52AC" w14:textId="77777777" w:rsidR="001220BA" w:rsidRPr="00DC5B02" w:rsidRDefault="001220BA" w:rsidP="001220BA">
      <w:pPr>
        <w:spacing w:line="360" w:lineRule="auto"/>
        <w:rPr>
          <w:rFonts w:ascii="Cambria" w:hAnsi="Cambria" w:cs="Arial Hebrew Scholar"/>
          <w:sz w:val="32"/>
          <w:szCs w:val="32"/>
        </w:rPr>
      </w:pPr>
      <w:r w:rsidRPr="00DC5B02">
        <w:rPr>
          <w:rFonts w:ascii="Cambria" w:hAnsi="Cambria" w:cs="Arial Hebrew Scholar"/>
          <w:bCs/>
          <w:sz w:val="32"/>
          <w:szCs w:val="32"/>
          <w:vertAlign w:val="superscript"/>
        </w:rPr>
        <w:t>1 </w:t>
      </w:r>
      <w:r w:rsidRPr="00DC5B02">
        <w:rPr>
          <w:rFonts w:ascii="Cambria" w:hAnsi="Cambria" w:cs="Arial Hebrew Scholar"/>
          <w:sz w:val="32"/>
          <w:szCs w:val="32"/>
        </w:rPr>
        <w:t>O Lord, you have searched me and known me.</w:t>
      </w:r>
      <w:r w:rsidRPr="00DC5B02">
        <w:rPr>
          <w:rFonts w:ascii="Cambria" w:hAnsi="Cambria" w:cs="Arial Hebrew Scholar"/>
          <w:sz w:val="32"/>
          <w:szCs w:val="32"/>
        </w:rPr>
        <w:br/>
      </w:r>
      <w:r w:rsidRPr="00DC5B02">
        <w:rPr>
          <w:rFonts w:ascii="Cambria" w:hAnsi="Cambria" w:cs="Arial Hebrew Scholar"/>
          <w:bCs/>
          <w:sz w:val="32"/>
          <w:szCs w:val="32"/>
          <w:vertAlign w:val="superscript"/>
        </w:rPr>
        <w:t>2 </w:t>
      </w:r>
      <w:r w:rsidRPr="00DC5B02">
        <w:rPr>
          <w:rFonts w:ascii="Cambria" w:hAnsi="Cambria" w:cs="Arial Hebrew Scholar"/>
          <w:sz w:val="32"/>
          <w:szCs w:val="32"/>
        </w:rPr>
        <w:t>You know when I sit down and when I rise up;</w:t>
      </w:r>
      <w:r w:rsidRPr="00DC5B02">
        <w:rPr>
          <w:rFonts w:ascii="Cambria" w:hAnsi="Cambria" w:cs="Arial Hebrew Scholar"/>
          <w:sz w:val="32"/>
          <w:szCs w:val="32"/>
        </w:rPr>
        <w:br/>
        <w:t>    you discern my thoughts from far away.</w:t>
      </w:r>
      <w:r w:rsidRPr="00DC5B02">
        <w:rPr>
          <w:rFonts w:ascii="Cambria" w:hAnsi="Cambria" w:cs="Arial Hebrew Scholar"/>
          <w:sz w:val="32"/>
          <w:szCs w:val="32"/>
        </w:rPr>
        <w:br/>
      </w:r>
      <w:r w:rsidRPr="00DC5B02">
        <w:rPr>
          <w:rFonts w:ascii="Cambria" w:hAnsi="Cambria" w:cs="Arial Hebrew Scholar"/>
          <w:bCs/>
          <w:sz w:val="32"/>
          <w:szCs w:val="32"/>
          <w:vertAlign w:val="superscript"/>
        </w:rPr>
        <w:t>3 </w:t>
      </w:r>
      <w:r w:rsidRPr="00DC5B02">
        <w:rPr>
          <w:rFonts w:ascii="Cambria" w:hAnsi="Cambria" w:cs="Arial Hebrew Scholar"/>
          <w:sz w:val="32"/>
          <w:szCs w:val="32"/>
        </w:rPr>
        <w:t>You search out my path and my lying down,</w:t>
      </w:r>
      <w:r w:rsidRPr="00DC5B02">
        <w:rPr>
          <w:rFonts w:ascii="Cambria" w:hAnsi="Cambria" w:cs="Arial Hebrew Scholar"/>
          <w:sz w:val="32"/>
          <w:szCs w:val="32"/>
        </w:rPr>
        <w:br/>
        <w:t>    and are acquainted with all my ways.</w:t>
      </w:r>
      <w:r w:rsidRPr="00DC5B02">
        <w:rPr>
          <w:rFonts w:ascii="Cambria" w:hAnsi="Cambria" w:cs="Arial Hebrew Scholar"/>
          <w:sz w:val="32"/>
          <w:szCs w:val="32"/>
        </w:rPr>
        <w:br/>
      </w:r>
      <w:r w:rsidRPr="00DC5B02">
        <w:rPr>
          <w:rFonts w:ascii="Cambria" w:hAnsi="Cambria" w:cs="Arial Hebrew Scholar"/>
          <w:bCs/>
          <w:sz w:val="32"/>
          <w:szCs w:val="32"/>
          <w:vertAlign w:val="superscript"/>
        </w:rPr>
        <w:t>4 </w:t>
      </w:r>
      <w:r w:rsidRPr="00DC5B02">
        <w:rPr>
          <w:rFonts w:ascii="Cambria" w:hAnsi="Cambria" w:cs="Arial Hebrew Scholar"/>
          <w:sz w:val="32"/>
          <w:szCs w:val="32"/>
        </w:rPr>
        <w:t>Even before a word is on my tongue,</w:t>
      </w:r>
      <w:r w:rsidRPr="00DC5B02">
        <w:rPr>
          <w:rFonts w:ascii="Cambria" w:hAnsi="Cambria" w:cs="Arial Hebrew Scholar"/>
          <w:sz w:val="32"/>
          <w:szCs w:val="32"/>
        </w:rPr>
        <w:br/>
        <w:t>    O Lord, you know it completely.</w:t>
      </w:r>
      <w:r w:rsidRPr="00DC5B02">
        <w:rPr>
          <w:rFonts w:ascii="Cambria" w:hAnsi="Cambria" w:cs="Arial Hebrew Scholar"/>
          <w:sz w:val="32"/>
          <w:szCs w:val="32"/>
        </w:rPr>
        <w:br/>
      </w:r>
      <w:r w:rsidRPr="00DC5B02">
        <w:rPr>
          <w:rFonts w:ascii="Cambria" w:hAnsi="Cambria" w:cs="Arial Hebrew Scholar"/>
          <w:bCs/>
          <w:sz w:val="32"/>
          <w:szCs w:val="32"/>
          <w:vertAlign w:val="superscript"/>
        </w:rPr>
        <w:t>5 </w:t>
      </w:r>
      <w:r w:rsidRPr="00DC5B02">
        <w:rPr>
          <w:rFonts w:ascii="Cambria" w:hAnsi="Cambria" w:cs="Arial Hebrew Scholar"/>
          <w:sz w:val="32"/>
          <w:szCs w:val="32"/>
        </w:rPr>
        <w:t>You hem me in, behind and before,</w:t>
      </w:r>
      <w:r w:rsidRPr="00DC5B02">
        <w:rPr>
          <w:rFonts w:ascii="Cambria" w:hAnsi="Cambria" w:cs="Arial Hebrew Scholar"/>
          <w:sz w:val="32"/>
          <w:szCs w:val="32"/>
        </w:rPr>
        <w:br/>
        <w:t>    and lay your hand upon me.</w:t>
      </w:r>
      <w:r w:rsidRPr="00DC5B02">
        <w:rPr>
          <w:rFonts w:ascii="Cambria" w:hAnsi="Cambria" w:cs="Arial Hebrew Scholar"/>
          <w:sz w:val="32"/>
          <w:szCs w:val="32"/>
        </w:rPr>
        <w:br/>
      </w:r>
      <w:r w:rsidRPr="00DC5B02">
        <w:rPr>
          <w:rFonts w:ascii="Cambria" w:hAnsi="Cambria" w:cs="Arial Hebrew Scholar"/>
          <w:bCs/>
          <w:sz w:val="32"/>
          <w:szCs w:val="32"/>
          <w:vertAlign w:val="superscript"/>
        </w:rPr>
        <w:t>6 </w:t>
      </w:r>
      <w:r w:rsidRPr="00DC5B02">
        <w:rPr>
          <w:rFonts w:ascii="Cambria" w:hAnsi="Cambria" w:cs="Arial Hebrew Scholar"/>
          <w:sz w:val="32"/>
          <w:szCs w:val="32"/>
        </w:rPr>
        <w:t>Such knowledge is too wonderful for me;</w:t>
      </w:r>
      <w:r w:rsidRPr="00DC5B02">
        <w:rPr>
          <w:rFonts w:ascii="Cambria" w:hAnsi="Cambria" w:cs="Arial Hebrew Scholar"/>
          <w:sz w:val="32"/>
          <w:szCs w:val="32"/>
        </w:rPr>
        <w:br/>
        <w:t>    it is so high that I cannot attain it.</w:t>
      </w:r>
    </w:p>
    <w:p w14:paraId="153C4E9A" w14:textId="77777777" w:rsidR="001220BA" w:rsidRPr="00DC5B02" w:rsidRDefault="001220BA" w:rsidP="001220BA">
      <w:pPr>
        <w:spacing w:line="360" w:lineRule="auto"/>
        <w:rPr>
          <w:rFonts w:ascii="Cambria" w:hAnsi="Cambria" w:cs="Arial Hebrew Scholar"/>
          <w:sz w:val="32"/>
          <w:szCs w:val="32"/>
        </w:rPr>
      </w:pPr>
      <w:r w:rsidRPr="00DC5B02">
        <w:rPr>
          <w:rFonts w:ascii="Cambria" w:hAnsi="Cambria" w:cs="Arial Hebrew Scholar"/>
          <w:bCs/>
          <w:sz w:val="32"/>
          <w:szCs w:val="32"/>
          <w:vertAlign w:val="superscript"/>
        </w:rPr>
        <w:t>7 </w:t>
      </w:r>
      <w:r w:rsidRPr="00DC5B02">
        <w:rPr>
          <w:rFonts w:ascii="Cambria" w:hAnsi="Cambria" w:cs="Arial Hebrew Scholar"/>
          <w:sz w:val="32"/>
          <w:szCs w:val="32"/>
        </w:rPr>
        <w:t>Where can I go from your spirit?</w:t>
      </w:r>
      <w:r w:rsidRPr="00DC5B02">
        <w:rPr>
          <w:rFonts w:ascii="Cambria" w:hAnsi="Cambria" w:cs="Arial Hebrew Scholar"/>
          <w:sz w:val="32"/>
          <w:szCs w:val="32"/>
        </w:rPr>
        <w:br/>
        <w:t>    Or where can I flee from your presence?</w:t>
      </w:r>
      <w:r w:rsidRPr="00DC5B02">
        <w:rPr>
          <w:rFonts w:ascii="Cambria" w:hAnsi="Cambria" w:cs="Arial Hebrew Scholar"/>
          <w:sz w:val="32"/>
          <w:szCs w:val="32"/>
        </w:rPr>
        <w:br/>
      </w:r>
      <w:r w:rsidRPr="00DC5B02">
        <w:rPr>
          <w:rFonts w:ascii="Cambria" w:hAnsi="Cambria" w:cs="Arial Hebrew Scholar"/>
          <w:bCs/>
          <w:sz w:val="32"/>
          <w:szCs w:val="32"/>
          <w:vertAlign w:val="superscript"/>
        </w:rPr>
        <w:t>8 </w:t>
      </w:r>
      <w:r w:rsidRPr="00DC5B02">
        <w:rPr>
          <w:rFonts w:ascii="Cambria" w:hAnsi="Cambria" w:cs="Arial Hebrew Scholar"/>
          <w:sz w:val="32"/>
          <w:szCs w:val="32"/>
        </w:rPr>
        <w:t>If I ascend to heaven, you are there;</w:t>
      </w:r>
      <w:r w:rsidRPr="00DC5B02">
        <w:rPr>
          <w:rFonts w:ascii="Cambria" w:hAnsi="Cambria" w:cs="Arial Hebrew Scholar"/>
          <w:sz w:val="32"/>
          <w:szCs w:val="32"/>
        </w:rPr>
        <w:br/>
        <w:t xml:space="preserve">    if I make my bed in </w:t>
      </w:r>
      <w:proofErr w:type="spellStart"/>
      <w:r w:rsidRPr="00DC5B02">
        <w:rPr>
          <w:rFonts w:ascii="Cambria" w:hAnsi="Cambria" w:cs="Arial Hebrew Scholar"/>
          <w:sz w:val="32"/>
          <w:szCs w:val="32"/>
        </w:rPr>
        <w:t>Sheol</w:t>
      </w:r>
      <w:proofErr w:type="spellEnd"/>
      <w:r w:rsidRPr="00DC5B02">
        <w:rPr>
          <w:rFonts w:ascii="Cambria" w:hAnsi="Cambria" w:cs="Arial Hebrew Scholar"/>
          <w:sz w:val="32"/>
          <w:szCs w:val="32"/>
        </w:rPr>
        <w:t>, you are there.</w:t>
      </w:r>
      <w:r w:rsidRPr="00DC5B02">
        <w:rPr>
          <w:rFonts w:ascii="Cambria" w:hAnsi="Cambria" w:cs="Arial Hebrew Scholar"/>
          <w:sz w:val="32"/>
          <w:szCs w:val="32"/>
        </w:rPr>
        <w:br/>
      </w:r>
      <w:r w:rsidRPr="00DC5B02">
        <w:rPr>
          <w:rFonts w:ascii="Cambria" w:hAnsi="Cambria" w:cs="Arial Hebrew Scholar"/>
          <w:bCs/>
          <w:sz w:val="32"/>
          <w:szCs w:val="32"/>
          <w:vertAlign w:val="superscript"/>
        </w:rPr>
        <w:t>9 </w:t>
      </w:r>
      <w:r w:rsidRPr="00DC5B02">
        <w:rPr>
          <w:rFonts w:ascii="Cambria" w:hAnsi="Cambria" w:cs="Arial Hebrew Scholar"/>
          <w:sz w:val="32"/>
          <w:szCs w:val="32"/>
        </w:rPr>
        <w:t>If I take the wings of the morning</w:t>
      </w:r>
      <w:r w:rsidRPr="00DC5B02">
        <w:rPr>
          <w:rFonts w:ascii="Cambria" w:hAnsi="Cambria" w:cs="Arial Hebrew Scholar"/>
          <w:sz w:val="32"/>
          <w:szCs w:val="32"/>
        </w:rPr>
        <w:br/>
        <w:t>    and settle at the farthest limits of the sea,</w:t>
      </w:r>
      <w:r w:rsidRPr="00DC5B02">
        <w:rPr>
          <w:rFonts w:ascii="Cambria" w:hAnsi="Cambria" w:cs="Arial Hebrew Scholar"/>
          <w:sz w:val="32"/>
          <w:szCs w:val="32"/>
        </w:rPr>
        <w:br/>
      </w:r>
      <w:r w:rsidRPr="00DC5B02">
        <w:rPr>
          <w:rFonts w:ascii="Cambria" w:hAnsi="Cambria" w:cs="Arial Hebrew Scholar"/>
          <w:bCs/>
          <w:sz w:val="32"/>
          <w:szCs w:val="32"/>
          <w:vertAlign w:val="superscript"/>
        </w:rPr>
        <w:t>10 </w:t>
      </w:r>
      <w:r w:rsidRPr="00DC5B02">
        <w:rPr>
          <w:rFonts w:ascii="Cambria" w:hAnsi="Cambria" w:cs="Arial Hebrew Scholar"/>
          <w:sz w:val="32"/>
          <w:szCs w:val="32"/>
        </w:rPr>
        <w:t>even there your hand shall lead me,</w:t>
      </w:r>
      <w:r w:rsidRPr="00DC5B02">
        <w:rPr>
          <w:rFonts w:ascii="Cambria" w:hAnsi="Cambria" w:cs="Arial Hebrew Scholar"/>
          <w:sz w:val="32"/>
          <w:szCs w:val="32"/>
        </w:rPr>
        <w:br/>
        <w:t>    and your right hand shall hold me fast.</w:t>
      </w:r>
      <w:r w:rsidRPr="00DC5B02">
        <w:rPr>
          <w:rFonts w:ascii="Cambria" w:hAnsi="Cambria" w:cs="Arial Hebrew Scholar"/>
          <w:sz w:val="32"/>
          <w:szCs w:val="32"/>
        </w:rPr>
        <w:br/>
      </w:r>
      <w:r w:rsidRPr="00DC5B02">
        <w:rPr>
          <w:rFonts w:ascii="Cambria" w:hAnsi="Cambria" w:cs="Arial Hebrew Scholar"/>
          <w:bCs/>
          <w:sz w:val="32"/>
          <w:szCs w:val="32"/>
          <w:vertAlign w:val="superscript"/>
        </w:rPr>
        <w:t>11 </w:t>
      </w:r>
      <w:r w:rsidRPr="00DC5B02">
        <w:rPr>
          <w:rFonts w:ascii="Cambria" w:hAnsi="Cambria" w:cs="Arial Hebrew Scholar"/>
          <w:sz w:val="32"/>
          <w:szCs w:val="32"/>
        </w:rPr>
        <w:t>If I say, “Surely the darkness shall cover me,</w:t>
      </w:r>
      <w:r w:rsidRPr="00DC5B02">
        <w:rPr>
          <w:rFonts w:ascii="Cambria" w:hAnsi="Cambria" w:cs="Arial Hebrew Scholar"/>
          <w:sz w:val="32"/>
          <w:szCs w:val="32"/>
        </w:rPr>
        <w:br/>
        <w:t>    and the light around me become night,”</w:t>
      </w:r>
      <w:r w:rsidRPr="00DC5B02">
        <w:rPr>
          <w:rFonts w:ascii="Cambria" w:hAnsi="Cambria" w:cs="Arial Hebrew Scholar"/>
          <w:sz w:val="32"/>
          <w:szCs w:val="32"/>
        </w:rPr>
        <w:br/>
      </w:r>
      <w:r w:rsidRPr="00DC5B02">
        <w:rPr>
          <w:rFonts w:ascii="Cambria" w:hAnsi="Cambria" w:cs="Arial Hebrew Scholar"/>
          <w:bCs/>
          <w:sz w:val="32"/>
          <w:szCs w:val="32"/>
          <w:vertAlign w:val="superscript"/>
        </w:rPr>
        <w:lastRenderedPageBreak/>
        <w:t>12 </w:t>
      </w:r>
      <w:r w:rsidRPr="00DC5B02">
        <w:rPr>
          <w:rFonts w:ascii="Cambria" w:hAnsi="Cambria" w:cs="Arial Hebrew Scholar"/>
          <w:sz w:val="32"/>
          <w:szCs w:val="32"/>
        </w:rPr>
        <w:t>even the darkness is not dark to you;</w:t>
      </w:r>
      <w:r w:rsidRPr="00DC5B02">
        <w:rPr>
          <w:rFonts w:ascii="Cambria" w:hAnsi="Cambria" w:cs="Arial Hebrew Scholar"/>
          <w:sz w:val="32"/>
          <w:szCs w:val="32"/>
        </w:rPr>
        <w:br/>
        <w:t>    the night is as bright as the day,</w:t>
      </w:r>
      <w:r w:rsidRPr="00DC5B02">
        <w:rPr>
          <w:rFonts w:ascii="Cambria" w:hAnsi="Cambria" w:cs="Arial Hebrew Scholar"/>
          <w:sz w:val="32"/>
          <w:szCs w:val="32"/>
        </w:rPr>
        <w:br/>
        <w:t>    for darkness is as light to you.</w:t>
      </w:r>
    </w:p>
    <w:p w14:paraId="45A033AD" w14:textId="77777777" w:rsidR="001220BA" w:rsidRPr="00DC5B02" w:rsidRDefault="001220BA" w:rsidP="001220BA">
      <w:pPr>
        <w:spacing w:line="360" w:lineRule="auto"/>
        <w:rPr>
          <w:rFonts w:ascii="Cambria" w:hAnsi="Cambria" w:cs="Arial Hebrew Scholar"/>
          <w:sz w:val="32"/>
          <w:szCs w:val="32"/>
        </w:rPr>
      </w:pPr>
      <w:r w:rsidRPr="00DC5B02">
        <w:rPr>
          <w:rFonts w:ascii="Cambria" w:hAnsi="Cambria" w:cs="Arial Hebrew Scholar"/>
          <w:bCs/>
          <w:sz w:val="32"/>
          <w:szCs w:val="32"/>
          <w:vertAlign w:val="superscript"/>
        </w:rPr>
        <w:t>13 </w:t>
      </w:r>
      <w:r w:rsidRPr="00DC5B02">
        <w:rPr>
          <w:rFonts w:ascii="Cambria" w:hAnsi="Cambria" w:cs="Arial Hebrew Scholar"/>
          <w:sz w:val="32"/>
          <w:szCs w:val="32"/>
        </w:rPr>
        <w:t>For it was you who formed my inward parts;</w:t>
      </w:r>
      <w:r w:rsidRPr="00DC5B02">
        <w:rPr>
          <w:rFonts w:ascii="Cambria" w:hAnsi="Cambria" w:cs="Arial Hebrew Scholar"/>
          <w:sz w:val="32"/>
          <w:szCs w:val="32"/>
        </w:rPr>
        <w:br/>
        <w:t>    you knit me together in my mother’s womb.</w:t>
      </w:r>
      <w:r w:rsidRPr="00DC5B02">
        <w:rPr>
          <w:rFonts w:ascii="Cambria" w:hAnsi="Cambria" w:cs="Arial Hebrew Scholar"/>
          <w:sz w:val="32"/>
          <w:szCs w:val="32"/>
        </w:rPr>
        <w:br/>
      </w:r>
      <w:r w:rsidRPr="00DC5B02">
        <w:rPr>
          <w:rFonts w:ascii="Cambria" w:hAnsi="Cambria" w:cs="Arial Hebrew Scholar"/>
          <w:bCs/>
          <w:sz w:val="32"/>
          <w:szCs w:val="32"/>
          <w:vertAlign w:val="superscript"/>
        </w:rPr>
        <w:t>14 </w:t>
      </w:r>
      <w:r w:rsidRPr="00DC5B02">
        <w:rPr>
          <w:rFonts w:ascii="Cambria" w:hAnsi="Cambria" w:cs="Arial Hebrew Scholar"/>
          <w:sz w:val="32"/>
          <w:szCs w:val="32"/>
        </w:rPr>
        <w:t>I praise you, for I am fearfully and wonderfully made.</w:t>
      </w:r>
      <w:r w:rsidRPr="00DC5B02">
        <w:rPr>
          <w:rFonts w:ascii="Cambria" w:hAnsi="Cambria" w:cs="Arial Hebrew Scholar"/>
          <w:sz w:val="32"/>
          <w:szCs w:val="32"/>
        </w:rPr>
        <w:br/>
        <w:t>    Wonderful are your works;</w:t>
      </w:r>
      <w:r w:rsidRPr="00DC5B02">
        <w:rPr>
          <w:rFonts w:ascii="Cambria" w:hAnsi="Cambria" w:cs="Arial Hebrew Scholar"/>
          <w:sz w:val="32"/>
          <w:szCs w:val="32"/>
        </w:rPr>
        <w:br/>
        <w:t>that I know very well.</w:t>
      </w:r>
      <w:r w:rsidRPr="00DC5B02">
        <w:rPr>
          <w:rFonts w:ascii="Cambria" w:hAnsi="Cambria" w:cs="Arial Hebrew Scholar"/>
          <w:sz w:val="32"/>
          <w:szCs w:val="32"/>
        </w:rPr>
        <w:br/>
      </w:r>
      <w:r w:rsidRPr="00DC5B02">
        <w:rPr>
          <w:rFonts w:ascii="Cambria" w:hAnsi="Cambria" w:cs="Arial Hebrew Scholar"/>
          <w:bCs/>
          <w:sz w:val="32"/>
          <w:szCs w:val="32"/>
          <w:vertAlign w:val="superscript"/>
        </w:rPr>
        <w:t>15 </w:t>
      </w:r>
      <w:r w:rsidRPr="00DC5B02">
        <w:rPr>
          <w:rFonts w:ascii="Cambria" w:hAnsi="Cambria" w:cs="Arial Hebrew Scholar"/>
          <w:sz w:val="32"/>
          <w:szCs w:val="32"/>
        </w:rPr>
        <w:t>    My frame was not hidden from you,</w:t>
      </w:r>
      <w:r w:rsidRPr="00DC5B02">
        <w:rPr>
          <w:rFonts w:ascii="Cambria" w:hAnsi="Cambria" w:cs="Arial Hebrew Scholar"/>
          <w:sz w:val="32"/>
          <w:szCs w:val="32"/>
        </w:rPr>
        <w:br/>
        <w:t>when I was being made in secret,</w:t>
      </w:r>
      <w:r w:rsidRPr="00DC5B02">
        <w:rPr>
          <w:rFonts w:ascii="Cambria" w:hAnsi="Cambria" w:cs="Arial Hebrew Scholar"/>
          <w:sz w:val="32"/>
          <w:szCs w:val="32"/>
        </w:rPr>
        <w:br/>
        <w:t>    intricately woven in the depths of the earth.</w:t>
      </w:r>
      <w:r w:rsidRPr="00DC5B02">
        <w:rPr>
          <w:rFonts w:ascii="Cambria" w:hAnsi="Cambria" w:cs="Arial Hebrew Scholar"/>
          <w:sz w:val="32"/>
          <w:szCs w:val="32"/>
        </w:rPr>
        <w:br/>
      </w:r>
      <w:r w:rsidRPr="00DC5B02">
        <w:rPr>
          <w:rFonts w:ascii="Cambria" w:hAnsi="Cambria" w:cs="Arial Hebrew Scholar"/>
          <w:bCs/>
          <w:sz w:val="32"/>
          <w:szCs w:val="32"/>
          <w:vertAlign w:val="superscript"/>
        </w:rPr>
        <w:t>16 </w:t>
      </w:r>
      <w:r w:rsidRPr="00DC5B02">
        <w:rPr>
          <w:rFonts w:ascii="Cambria" w:hAnsi="Cambria" w:cs="Arial Hebrew Scholar"/>
          <w:sz w:val="32"/>
          <w:szCs w:val="32"/>
        </w:rPr>
        <w:t>Your eyes beheld my unformed substance.</w:t>
      </w:r>
      <w:r w:rsidRPr="00DC5B02">
        <w:rPr>
          <w:rFonts w:ascii="Cambria" w:hAnsi="Cambria" w:cs="Arial Hebrew Scholar"/>
          <w:sz w:val="32"/>
          <w:szCs w:val="32"/>
        </w:rPr>
        <w:br/>
        <w:t>In your book were written</w:t>
      </w:r>
      <w:r w:rsidRPr="00DC5B02">
        <w:rPr>
          <w:rFonts w:ascii="Cambria" w:hAnsi="Cambria" w:cs="Arial Hebrew Scholar"/>
          <w:sz w:val="32"/>
          <w:szCs w:val="32"/>
        </w:rPr>
        <w:br/>
        <w:t>    all the days that were formed for me,</w:t>
      </w:r>
      <w:r w:rsidRPr="00DC5B02">
        <w:rPr>
          <w:rFonts w:ascii="Cambria" w:hAnsi="Cambria" w:cs="Arial Hebrew Scholar"/>
          <w:sz w:val="32"/>
          <w:szCs w:val="32"/>
        </w:rPr>
        <w:br/>
        <w:t>    when none of them as yet existed.</w:t>
      </w:r>
      <w:r w:rsidRPr="00DC5B02">
        <w:rPr>
          <w:rFonts w:ascii="Cambria" w:hAnsi="Cambria" w:cs="Arial Hebrew Scholar"/>
          <w:sz w:val="32"/>
          <w:szCs w:val="32"/>
        </w:rPr>
        <w:br/>
      </w:r>
      <w:r w:rsidRPr="00DC5B02">
        <w:rPr>
          <w:rFonts w:ascii="Cambria" w:hAnsi="Cambria" w:cs="Arial Hebrew Scholar"/>
          <w:bCs/>
          <w:sz w:val="32"/>
          <w:szCs w:val="32"/>
          <w:vertAlign w:val="superscript"/>
        </w:rPr>
        <w:t>17 </w:t>
      </w:r>
      <w:r w:rsidRPr="00DC5B02">
        <w:rPr>
          <w:rFonts w:ascii="Cambria" w:hAnsi="Cambria" w:cs="Arial Hebrew Scholar"/>
          <w:sz w:val="32"/>
          <w:szCs w:val="32"/>
        </w:rPr>
        <w:t>How weighty to me are your thoughts, O God!</w:t>
      </w:r>
      <w:r w:rsidRPr="00DC5B02">
        <w:rPr>
          <w:rFonts w:ascii="Cambria" w:hAnsi="Cambria" w:cs="Arial Hebrew Scholar"/>
          <w:sz w:val="32"/>
          <w:szCs w:val="32"/>
        </w:rPr>
        <w:br/>
        <w:t>    How vast is the sum of them!</w:t>
      </w:r>
      <w:r w:rsidRPr="00DC5B02">
        <w:rPr>
          <w:rFonts w:ascii="Cambria" w:hAnsi="Cambria" w:cs="Arial Hebrew Scholar"/>
          <w:sz w:val="32"/>
          <w:szCs w:val="32"/>
        </w:rPr>
        <w:br/>
      </w:r>
      <w:r w:rsidRPr="00DC5B02">
        <w:rPr>
          <w:rFonts w:ascii="Cambria" w:hAnsi="Cambria" w:cs="Arial Hebrew Scholar"/>
          <w:bCs/>
          <w:sz w:val="32"/>
          <w:szCs w:val="32"/>
          <w:vertAlign w:val="superscript"/>
        </w:rPr>
        <w:t>18 </w:t>
      </w:r>
      <w:r w:rsidRPr="00DC5B02">
        <w:rPr>
          <w:rFonts w:ascii="Cambria" w:hAnsi="Cambria" w:cs="Arial Hebrew Scholar"/>
          <w:sz w:val="32"/>
          <w:szCs w:val="32"/>
        </w:rPr>
        <w:t>I try to count them—they are more than the sand;</w:t>
      </w:r>
      <w:r w:rsidRPr="00DC5B02">
        <w:rPr>
          <w:rFonts w:ascii="Cambria" w:hAnsi="Cambria" w:cs="Arial Hebrew Scholar"/>
          <w:sz w:val="32"/>
          <w:szCs w:val="32"/>
        </w:rPr>
        <w:br/>
        <w:t>    I come to the end—I am still with you.</w:t>
      </w:r>
    </w:p>
    <w:p w14:paraId="2DEB437F" w14:textId="77777777" w:rsidR="001220BA" w:rsidRPr="00DC5B02" w:rsidRDefault="001220BA" w:rsidP="001220BA">
      <w:pPr>
        <w:spacing w:line="360" w:lineRule="auto"/>
        <w:rPr>
          <w:rFonts w:ascii="Cambria" w:hAnsi="Cambria" w:cs="Arial Hebrew Scholar"/>
          <w:sz w:val="32"/>
          <w:szCs w:val="32"/>
        </w:rPr>
      </w:pPr>
      <w:r w:rsidRPr="00DC5B02">
        <w:rPr>
          <w:rFonts w:ascii="Cambria" w:hAnsi="Cambria" w:cs="Arial Hebrew Scholar"/>
          <w:bCs/>
          <w:sz w:val="32"/>
          <w:szCs w:val="32"/>
          <w:vertAlign w:val="superscript"/>
        </w:rPr>
        <w:t>19 </w:t>
      </w:r>
      <w:r w:rsidRPr="00DC5B02">
        <w:rPr>
          <w:rFonts w:ascii="Cambria" w:hAnsi="Cambria" w:cs="Arial Hebrew Scholar"/>
          <w:sz w:val="32"/>
          <w:szCs w:val="32"/>
        </w:rPr>
        <w:t>O that you would kill the wicked, O God,</w:t>
      </w:r>
      <w:r w:rsidRPr="00DC5B02">
        <w:rPr>
          <w:rFonts w:ascii="Cambria" w:hAnsi="Cambria" w:cs="Arial Hebrew Scholar"/>
          <w:sz w:val="32"/>
          <w:szCs w:val="32"/>
        </w:rPr>
        <w:br/>
        <w:t>    and that the bloodthirsty would depart from me—</w:t>
      </w:r>
      <w:r w:rsidRPr="00DC5B02">
        <w:rPr>
          <w:rFonts w:ascii="Cambria" w:hAnsi="Cambria" w:cs="Arial Hebrew Scholar"/>
          <w:sz w:val="32"/>
          <w:szCs w:val="32"/>
        </w:rPr>
        <w:br/>
      </w:r>
      <w:r w:rsidRPr="00DC5B02">
        <w:rPr>
          <w:rFonts w:ascii="Cambria" w:hAnsi="Cambria" w:cs="Arial Hebrew Scholar"/>
          <w:bCs/>
          <w:sz w:val="32"/>
          <w:szCs w:val="32"/>
          <w:vertAlign w:val="superscript"/>
        </w:rPr>
        <w:t>20 </w:t>
      </w:r>
      <w:r w:rsidRPr="00DC5B02">
        <w:rPr>
          <w:rFonts w:ascii="Cambria" w:hAnsi="Cambria" w:cs="Arial Hebrew Scholar"/>
          <w:sz w:val="32"/>
          <w:szCs w:val="32"/>
        </w:rPr>
        <w:t>those who speak of you maliciously,</w:t>
      </w:r>
      <w:r w:rsidRPr="00DC5B02">
        <w:rPr>
          <w:rFonts w:ascii="Cambria" w:hAnsi="Cambria" w:cs="Arial Hebrew Scholar"/>
          <w:sz w:val="32"/>
          <w:szCs w:val="32"/>
        </w:rPr>
        <w:br/>
        <w:t xml:space="preserve">    and lift themselves up against you for evil! </w:t>
      </w:r>
      <w:r w:rsidRPr="00DC5B02">
        <w:rPr>
          <w:rFonts w:ascii="Cambria" w:hAnsi="Cambria" w:cs="Arial Hebrew Scholar"/>
          <w:sz w:val="32"/>
          <w:szCs w:val="32"/>
        </w:rPr>
        <w:br/>
      </w:r>
      <w:r w:rsidRPr="00DC5B02">
        <w:rPr>
          <w:rFonts w:ascii="Cambria" w:hAnsi="Cambria" w:cs="Arial Hebrew Scholar"/>
          <w:bCs/>
          <w:sz w:val="32"/>
          <w:szCs w:val="32"/>
          <w:vertAlign w:val="superscript"/>
        </w:rPr>
        <w:lastRenderedPageBreak/>
        <w:t>21 </w:t>
      </w:r>
      <w:r w:rsidRPr="00DC5B02">
        <w:rPr>
          <w:rFonts w:ascii="Cambria" w:hAnsi="Cambria" w:cs="Arial Hebrew Scholar"/>
          <w:sz w:val="32"/>
          <w:szCs w:val="32"/>
        </w:rPr>
        <w:t>Do I not hate those who hate you, O Lord?</w:t>
      </w:r>
      <w:r w:rsidRPr="00DC5B02">
        <w:rPr>
          <w:rFonts w:ascii="Cambria" w:hAnsi="Cambria" w:cs="Arial Hebrew Scholar"/>
          <w:sz w:val="32"/>
          <w:szCs w:val="32"/>
        </w:rPr>
        <w:br/>
        <w:t>    And do I not loathe those who rise up against you?</w:t>
      </w:r>
      <w:r w:rsidRPr="00DC5B02">
        <w:rPr>
          <w:rFonts w:ascii="Cambria" w:hAnsi="Cambria" w:cs="Arial Hebrew Scholar"/>
          <w:sz w:val="32"/>
          <w:szCs w:val="32"/>
        </w:rPr>
        <w:br/>
      </w:r>
      <w:r w:rsidRPr="00DC5B02">
        <w:rPr>
          <w:rFonts w:ascii="Cambria" w:hAnsi="Cambria" w:cs="Arial Hebrew Scholar"/>
          <w:bCs/>
          <w:sz w:val="32"/>
          <w:szCs w:val="32"/>
          <w:vertAlign w:val="superscript"/>
        </w:rPr>
        <w:t>22 </w:t>
      </w:r>
      <w:r w:rsidRPr="00DC5B02">
        <w:rPr>
          <w:rFonts w:ascii="Cambria" w:hAnsi="Cambria" w:cs="Arial Hebrew Scholar"/>
          <w:sz w:val="32"/>
          <w:szCs w:val="32"/>
        </w:rPr>
        <w:t>I hate them with perfect hatred;</w:t>
      </w:r>
      <w:r w:rsidRPr="00DC5B02">
        <w:rPr>
          <w:rFonts w:ascii="Cambria" w:hAnsi="Cambria" w:cs="Arial Hebrew Scholar"/>
          <w:sz w:val="32"/>
          <w:szCs w:val="32"/>
        </w:rPr>
        <w:br/>
        <w:t>    I count them my enemies.</w:t>
      </w:r>
      <w:r w:rsidRPr="00DC5B02">
        <w:rPr>
          <w:rFonts w:ascii="Cambria" w:hAnsi="Cambria" w:cs="Arial Hebrew Scholar"/>
          <w:sz w:val="32"/>
          <w:szCs w:val="32"/>
        </w:rPr>
        <w:br/>
      </w:r>
      <w:r w:rsidRPr="00DC5B02">
        <w:rPr>
          <w:rFonts w:ascii="Cambria" w:hAnsi="Cambria" w:cs="Arial Hebrew Scholar"/>
          <w:bCs/>
          <w:sz w:val="32"/>
          <w:szCs w:val="32"/>
          <w:vertAlign w:val="superscript"/>
        </w:rPr>
        <w:t>23 </w:t>
      </w:r>
      <w:r w:rsidRPr="00DC5B02">
        <w:rPr>
          <w:rFonts w:ascii="Cambria" w:hAnsi="Cambria" w:cs="Arial Hebrew Scholar"/>
          <w:sz w:val="32"/>
          <w:szCs w:val="32"/>
        </w:rPr>
        <w:t>Search me, O God, and know my heart;</w:t>
      </w:r>
      <w:r w:rsidRPr="00DC5B02">
        <w:rPr>
          <w:rFonts w:ascii="Cambria" w:hAnsi="Cambria" w:cs="Arial Hebrew Scholar"/>
          <w:sz w:val="32"/>
          <w:szCs w:val="32"/>
        </w:rPr>
        <w:br/>
        <w:t>    test me and know my thoughts.</w:t>
      </w:r>
      <w:r w:rsidRPr="00DC5B02">
        <w:rPr>
          <w:rFonts w:ascii="Cambria" w:hAnsi="Cambria" w:cs="Arial Hebrew Scholar"/>
          <w:sz w:val="32"/>
          <w:szCs w:val="32"/>
        </w:rPr>
        <w:br/>
      </w:r>
      <w:r w:rsidRPr="00DC5B02">
        <w:rPr>
          <w:rFonts w:ascii="Cambria" w:hAnsi="Cambria" w:cs="Arial Hebrew Scholar"/>
          <w:bCs/>
          <w:sz w:val="32"/>
          <w:szCs w:val="32"/>
          <w:vertAlign w:val="superscript"/>
        </w:rPr>
        <w:t>24 </w:t>
      </w:r>
      <w:r w:rsidRPr="00DC5B02">
        <w:rPr>
          <w:rFonts w:ascii="Cambria" w:hAnsi="Cambria" w:cs="Arial Hebrew Scholar"/>
          <w:sz w:val="32"/>
          <w:szCs w:val="32"/>
        </w:rPr>
        <w:t>See if there is any wicked way in me,</w:t>
      </w:r>
      <w:r w:rsidRPr="00DC5B02">
        <w:rPr>
          <w:rFonts w:ascii="Cambria" w:hAnsi="Cambria" w:cs="Arial Hebrew Scholar"/>
          <w:sz w:val="32"/>
          <w:szCs w:val="32"/>
        </w:rPr>
        <w:br/>
        <w:t xml:space="preserve">    and lead me in the way everlasting. </w:t>
      </w:r>
    </w:p>
    <w:p w14:paraId="35893C33" w14:textId="77777777" w:rsidR="001220BA" w:rsidRPr="00DC5B02" w:rsidRDefault="001220BA" w:rsidP="001220BA">
      <w:pPr>
        <w:spacing w:line="360" w:lineRule="auto"/>
        <w:rPr>
          <w:rFonts w:ascii="Cambria" w:hAnsi="Cambria" w:cs="Arial Hebrew Scholar"/>
          <w:sz w:val="32"/>
          <w:szCs w:val="32"/>
        </w:rPr>
      </w:pPr>
    </w:p>
    <w:p w14:paraId="6CD73AEE" w14:textId="77777777" w:rsidR="001220BA" w:rsidRPr="00DC5B02" w:rsidRDefault="001220BA" w:rsidP="001220BA">
      <w:pPr>
        <w:spacing w:line="360" w:lineRule="auto"/>
        <w:rPr>
          <w:rFonts w:ascii="Cambria" w:hAnsi="Cambria" w:cs="Arial Hebrew Scholar"/>
          <w:sz w:val="32"/>
          <w:szCs w:val="32"/>
        </w:rPr>
      </w:pPr>
      <w:r w:rsidRPr="00DC5B02">
        <w:rPr>
          <w:rFonts w:ascii="Cambria" w:hAnsi="Cambria" w:cs="Arial Hebrew Scholar"/>
          <w:sz w:val="32"/>
          <w:szCs w:val="32"/>
        </w:rPr>
        <w:t>Will you pray with me?</w:t>
      </w:r>
    </w:p>
    <w:p w14:paraId="17FCA477" w14:textId="11160C2D" w:rsidR="001220BA" w:rsidRPr="00DC5B02" w:rsidRDefault="001220BA" w:rsidP="001220BA">
      <w:pPr>
        <w:pBdr>
          <w:bottom w:val="single" w:sz="6" w:space="1" w:color="auto"/>
        </w:pBdr>
        <w:spacing w:line="360" w:lineRule="auto"/>
        <w:rPr>
          <w:rFonts w:ascii="Cambria" w:eastAsia="Times New Roman" w:hAnsi="Cambria" w:cs="Calibri"/>
          <w:color w:val="000000"/>
          <w:sz w:val="32"/>
          <w:szCs w:val="32"/>
        </w:rPr>
      </w:pPr>
      <w:r w:rsidRPr="00DC5B02">
        <w:rPr>
          <w:rFonts w:ascii="Cambria" w:eastAsia="Times New Roman" w:hAnsi="Cambria" w:cs="Calibri"/>
          <w:color w:val="000000"/>
          <w:sz w:val="32"/>
          <w:szCs w:val="32"/>
        </w:rPr>
        <w:t>You assured us that what you made was good. And yet too often we compare ourselves to others, especially when it comes to our bodies, and diminish your creation. We come from and return to you. And yet too often we forget to whom we belong. You created us in your image, made visible through your son Jesus. And yet too often we separate the divine from the human. Forgive us for not trusting what you have created, O Lord. Then quiet us so that we may be present to you. And now, let the words of my mouth and the meditation of my heart be acceptable in thy sight, O Lord, my strength, and my redeemer. Amen</w:t>
      </w:r>
    </w:p>
    <w:p w14:paraId="43CBC225" w14:textId="4061C902" w:rsidR="00535F20" w:rsidRDefault="006C474C"/>
    <w:p w14:paraId="642ADE1E" w14:textId="5AB3447C" w:rsidR="001220BA" w:rsidRDefault="001220BA" w:rsidP="001220BA">
      <w:pPr>
        <w:jc w:val="center"/>
      </w:pPr>
    </w:p>
    <w:p w14:paraId="7CCB7FAE" w14:textId="77777777" w:rsidR="006E02E8" w:rsidRDefault="001220BA" w:rsidP="001220BA">
      <w:pPr>
        <w:spacing w:line="360" w:lineRule="auto"/>
        <w:rPr>
          <w:rFonts w:ascii="Cambria" w:hAnsi="Cambria"/>
        </w:rPr>
      </w:pPr>
      <w:r>
        <w:rPr>
          <w:rFonts w:ascii="Cambria" w:hAnsi="Cambria"/>
        </w:rPr>
        <w:tab/>
      </w:r>
    </w:p>
    <w:p w14:paraId="02E05850" w14:textId="77777777" w:rsidR="006E02E8" w:rsidRDefault="006E02E8" w:rsidP="006E02E8">
      <w:pPr>
        <w:spacing w:line="360" w:lineRule="auto"/>
        <w:jc w:val="center"/>
        <w:rPr>
          <w:rFonts w:ascii="Cambria" w:hAnsi="Cambria"/>
          <w:sz w:val="32"/>
          <w:szCs w:val="32"/>
        </w:rPr>
      </w:pPr>
    </w:p>
    <w:p w14:paraId="3A2ADAD2" w14:textId="73A89654" w:rsidR="006E02E8" w:rsidRPr="006E02E8" w:rsidRDefault="006E02E8" w:rsidP="006E02E8">
      <w:pPr>
        <w:spacing w:line="360" w:lineRule="auto"/>
        <w:jc w:val="center"/>
        <w:rPr>
          <w:rFonts w:ascii="Cambria" w:hAnsi="Cambria"/>
          <w:b/>
          <w:bCs/>
          <w:sz w:val="32"/>
          <w:szCs w:val="32"/>
        </w:rPr>
      </w:pPr>
      <w:r w:rsidRPr="006E02E8">
        <w:rPr>
          <w:rFonts w:ascii="Cambria" w:hAnsi="Cambria"/>
          <w:b/>
          <w:bCs/>
          <w:sz w:val="32"/>
          <w:szCs w:val="32"/>
        </w:rPr>
        <w:lastRenderedPageBreak/>
        <w:t>Embody Me 2</w:t>
      </w:r>
    </w:p>
    <w:p w14:paraId="19413574" w14:textId="77777777" w:rsidR="003A012C" w:rsidRDefault="003A012C" w:rsidP="00BB0A16">
      <w:pPr>
        <w:spacing w:line="360" w:lineRule="auto"/>
        <w:rPr>
          <w:rFonts w:ascii="Cambria" w:hAnsi="Cambria"/>
          <w:sz w:val="32"/>
          <w:szCs w:val="32"/>
        </w:rPr>
      </w:pPr>
    </w:p>
    <w:p w14:paraId="5EE30E82" w14:textId="0507FE00" w:rsidR="00BB0A16" w:rsidRDefault="00BB0A16" w:rsidP="00BB0A16">
      <w:pPr>
        <w:spacing w:line="360" w:lineRule="auto"/>
        <w:rPr>
          <w:rFonts w:ascii="Cambria" w:hAnsi="Cambria"/>
          <w:sz w:val="32"/>
          <w:szCs w:val="32"/>
        </w:rPr>
      </w:pPr>
      <w:r w:rsidRPr="001220BA">
        <w:rPr>
          <w:rFonts w:ascii="Cambria" w:hAnsi="Cambria"/>
          <w:sz w:val="32"/>
          <w:szCs w:val="32"/>
        </w:rPr>
        <w:t xml:space="preserve">What does it mean to be searched and known by God </w:t>
      </w:r>
      <w:r w:rsidR="009378DB">
        <w:rPr>
          <w:rFonts w:ascii="Cambria" w:hAnsi="Cambria"/>
          <w:sz w:val="32"/>
          <w:szCs w:val="32"/>
        </w:rPr>
        <w:t xml:space="preserve">in this decade of your life? We </w:t>
      </w:r>
      <w:r w:rsidR="00D93694">
        <w:rPr>
          <w:rFonts w:ascii="Cambria" w:hAnsi="Cambria"/>
          <w:sz w:val="32"/>
          <w:szCs w:val="32"/>
        </w:rPr>
        <w:t>have reached</w:t>
      </w:r>
      <w:r>
        <w:rPr>
          <w:rFonts w:ascii="Cambria" w:hAnsi="Cambria"/>
          <w:sz w:val="32"/>
          <w:szCs w:val="32"/>
        </w:rPr>
        <w:t xml:space="preserve"> age</w:t>
      </w:r>
      <w:r w:rsidR="009378DB">
        <w:rPr>
          <w:rFonts w:ascii="Cambria" w:hAnsi="Cambria"/>
          <w:sz w:val="32"/>
          <w:szCs w:val="32"/>
        </w:rPr>
        <w:t>s</w:t>
      </w:r>
      <w:r>
        <w:rPr>
          <w:rFonts w:ascii="Cambria" w:hAnsi="Cambria"/>
          <w:sz w:val="32"/>
          <w:szCs w:val="32"/>
        </w:rPr>
        <w:t xml:space="preserve"> when our</w:t>
      </w:r>
      <w:r w:rsidRPr="001220BA">
        <w:rPr>
          <w:rFonts w:ascii="Cambria" w:hAnsi="Cambria"/>
          <w:sz w:val="32"/>
          <w:szCs w:val="32"/>
        </w:rPr>
        <w:t xml:space="preserve"> reflexes slow and our bodies</w:t>
      </w:r>
      <w:r>
        <w:rPr>
          <w:rFonts w:ascii="Cambria" w:hAnsi="Cambria"/>
          <w:sz w:val="32"/>
          <w:szCs w:val="32"/>
        </w:rPr>
        <w:t>, once a second thought, now demand attention</w:t>
      </w:r>
      <w:r w:rsidR="003E3780">
        <w:rPr>
          <w:rFonts w:ascii="Cambria" w:hAnsi="Cambria"/>
          <w:sz w:val="32"/>
          <w:szCs w:val="32"/>
        </w:rPr>
        <w:t xml:space="preserve"> and</w:t>
      </w:r>
      <w:r>
        <w:rPr>
          <w:rFonts w:ascii="Cambria" w:hAnsi="Cambria"/>
          <w:sz w:val="32"/>
          <w:szCs w:val="32"/>
        </w:rPr>
        <w:t xml:space="preserve"> even seem to</w:t>
      </w:r>
      <w:r w:rsidRPr="001220BA">
        <w:rPr>
          <w:rFonts w:ascii="Cambria" w:hAnsi="Cambria"/>
          <w:sz w:val="32"/>
          <w:szCs w:val="32"/>
        </w:rPr>
        <w:t xml:space="preserve"> betray us at times</w:t>
      </w:r>
      <w:r w:rsidR="00D93694">
        <w:rPr>
          <w:rFonts w:ascii="Cambria" w:hAnsi="Cambria"/>
          <w:sz w:val="32"/>
          <w:szCs w:val="32"/>
        </w:rPr>
        <w:t>;</w:t>
      </w:r>
      <w:r>
        <w:rPr>
          <w:rFonts w:ascii="Cambria" w:hAnsi="Cambria"/>
          <w:sz w:val="32"/>
          <w:szCs w:val="32"/>
        </w:rPr>
        <w:t xml:space="preserve"> </w:t>
      </w:r>
      <w:r w:rsidR="00D93694">
        <w:rPr>
          <w:rFonts w:ascii="Cambria" w:hAnsi="Cambria"/>
          <w:sz w:val="32"/>
          <w:szCs w:val="32"/>
        </w:rPr>
        <w:t>w</w:t>
      </w:r>
      <w:r w:rsidRPr="001220BA">
        <w:rPr>
          <w:rFonts w:ascii="Cambria" w:hAnsi="Cambria"/>
          <w:sz w:val="32"/>
          <w:szCs w:val="32"/>
        </w:rPr>
        <w:t xml:space="preserve">hen joints begin to creak and stiffen with </w:t>
      </w:r>
      <w:r w:rsidRPr="00CD3A6B">
        <w:rPr>
          <w:rFonts w:ascii="Cambria" w:hAnsi="Cambria"/>
          <w:i/>
          <w:iCs/>
          <w:sz w:val="32"/>
          <w:szCs w:val="32"/>
        </w:rPr>
        <w:t>sitting down and rising u</w:t>
      </w:r>
      <w:r w:rsidR="00D93694">
        <w:rPr>
          <w:rFonts w:ascii="Cambria" w:hAnsi="Cambria"/>
          <w:i/>
          <w:iCs/>
          <w:sz w:val="32"/>
          <w:szCs w:val="32"/>
        </w:rPr>
        <w:t>p.</w:t>
      </w:r>
      <w:r w:rsidRPr="001220BA">
        <w:rPr>
          <w:rFonts w:ascii="Cambria" w:hAnsi="Cambria"/>
          <w:sz w:val="32"/>
          <w:szCs w:val="32"/>
        </w:rPr>
        <w:t xml:space="preserve"> </w:t>
      </w:r>
      <w:r w:rsidR="00BB23C4">
        <w:rPr>
          <w:rFonts w:ascii="Cambria" w:hAnsi="Cambria"/>
          <w:sz w:val="32"/>
          <w:szCs w:val="32"/>
        </w:rPr>
        <w:t>And when our minds aren’t quite as elastic as they once were, perhaps not recalling a word as quickly as we once did.</w:t>
      </w:r>
    </w:p>
    <w:p w14:paraId="1B733536" w14:textId="77777777" w:rsidR="00BB23C4" w:rsidRDefault="00BB23C4" w:rsidP="00BB0A16">
      <w:pPr>
        <w:spacing w:line="360" w:lineRule="auto"/>
        <w:rPr>
          <w:rFonts w:ascii="Cambria" w:hAnsi="Cambria"/>
          <w:i/>
          <w:iCs/>
          <w:sz w:val="32"/>
          <w:szCs w:val="32"/>
        </w:rPr>
      </w:pPr>
    </w:p>
    <w:p w14:paraId="0DD8D841" w14:textId="114B93D6" w:rsidR="002D6B6E" w:rsidRDefault="002D6B6E" w:rsidP="00BB0A16">
      <w:pPr>
        <w:spacing w:line="360" w:lineRule="auto"/>
        <w:rPr>
          <w:rFonts w:ascii="Cambria" w:hAnsi="Cambria"/>
          <w:i/>
          <w:iCs/>
          <w:sz w:val="32"/>
          <w:szCs w:val="32"/>
        </w:rPr>
      </w:pPr>
      <w:r>
        <w:rPr>
          <w:rFonts w:ascii="Cambria" w:hAnsi="Cambria"/>
          <w:i/>
          <w:iCs/>
          <w:sz w:val="32"/>
          <w:szCs w:val="32"/>
        </w:rPr>
        <w:t>You search out my path and my lying down</w:t>
      </w:r>
      <w:r w:rsidR="00C35D63">
        <w:rPr>
          <w:rFonts w:ascii="Cambria" w:hAnsi="Cambria"/>
          <w:i/>
          <w:iCs/>
          <w:sz w:val="32"/>
          <w:szCs w:val="32"/>
        </w:rPr>
        <w:t>; y</w:t>
      </w:r>
      <w:r>
        <w:rPr>
          <w:rFonts w:ascii="Cambria" w:hAnsi="Cambria"/>
          <w:i/>
          <w:iCs/>
          <w:sz w:val="32"/>
          <w:szCs w:val="32"/>
        </w:rPr>
        <w:t>ou are acquainted with all of my ways.</w:t>
      </w:r>
    </w:p>
    <w:p w14:paraId="78D54332" w14:textId="77777777" w:rsidR="002D6B6E" w:rsidRPr="002D6B6E" w:rsidRDefault="002D6B6E" w:rsidP="00BB0A16">
      <w:pPr>
        <w:spacing w:line="360" w:lineRule="auto"/>
        <w:rPr>
          <w:rFonts w:ascii="Cambria" w:hAnsi="Cambria"/>
          <w:sz w:val="32"/>
          <w:szCs w:val="32"/>
        </w:rPr>
      </w:pPr>
    </w:p>
    <w:p w14:paraId="74CA60A8" w14:textId="019B6ABD" w:rsidR="002D6B6E" w:rsidRDefault="00BB23C4" w:rsidP="00BB0A16">
      <w:pPr>
        <w:spacing w:line="360" w:lineRule="auto"/>
        <w:rPr>
          <w:rFonts w:ascii="Cambria" w:hAnsi="Cambria"/>
          <w:sz w:val="32"/>
          <w:szCs w:val="32"/>
        </w:rPr>
      </w:pPr>
      <w:r>
        <w:rPr>
          <w:rFonts w:ascii="Cambria" w:hAnsi="Cambria"/>
          <w:sz w:val="32"/>
          <w:szCs w:val="32"/>
        </w:rPr>
        <w:t>Six decades of life experiences melt us, mold us, fill us and, yes, use us…up</w:t>
      </w:r>
      <w:r w:rsidR="003E3780">
        <w:rPr>
          <w:rFonts w:ascii="Cambria" w:hAnsi="Cambria"/>
          <w:sz w:val="32"/>
          <w:szCs w:val="32"/>
        </w:rPr>
        <w:t>.</w:t>
      </w:r>
      <w:r>
        <w:rPr>
          <w:rFonts w:ascii="Cambria" w:hAnsi="Cambria"/>
          <w:sz w:val="32"/>
          <w:szCs w:val="32"/>
        </w:rPr>
        <w:t xml:space="preserve"> How did you arrive at Credo: as a friend to yourself, calm and feeling balanced, or wondering how much longer you can manage a sense of internal agitation?</w:t>
      </w:r>
      <w:r w:rsidR="003E3780">
        <w:rPr>
          <w:rFonts w:ascii="Cambria" w:hAnsi="Cambria"/>
          <w:sz w:val="32"/>
          <w:szCs w:val="32"/>
        </w:rPr>
        <w:t xml:space="preserve"> </w:t>
      </w:r>
    </w:p>
    <w:p w14:paraId="5B56CBEC" w14:textId="77777777" w:rsidR="002D6B6E" w:rsidRDefault="002D6B6E" w:rsidP="00BB0A16">
      <w:pPr>
        <w:spacing w:line="360" w:lineRule="auto"/>
        <w:rPr>
          <w:rFonts w:ascii="Cambria" w:hAnsi="Cambria"/>
          <w:sz w:val="32"/>
          <w:szCs w:val="32"/>
        </w:rPr>
      </w:pPr>
    </w:p>
    <w:p w14:paraId="063C3041" w14:textId="69C38E5B" w:rsidR="00BB0A16" w:rsidRDefault="00BB0A16" w:rsidP="00BB0A16">
      <w:pPr>
        <w:spacing w:line="360" w:lineRule="auto"/>
        <w:rPr>
          <w:rFonts w:ascii="Cambria" w:hAnsi="Cambria"/>
          <w:sz w:val="32"/>
          <w:szCs w:val="32"/>
        </w:rPr>
      </w:pPr>
      <w:r>
        <w:rPr>
          <w:rFonts w:ascii="Cambria" w:hAnsi="Cambria"/>
          <w:sz w:val="32"/>
          <w:szCs w:val="32"/>
        </w:rPr>
        <w:t xml:space="preserve">Psalm 139 makes me think of a quote from Parker Palmer: “Who were you before the world made you change?” To borrow language from the world of Enneagram, we humans are born just the way God intended us to be but then we “fall asleep” to ourselves, creating patterns to fit in to the culture, the family, and the society into which </w:t>
      </w:r>
      <w:r>
        <w:rPr>
          <w:rFonts w:ascii="Cambria" w:hAnsi="Cambria"/>
          <w:sz w:val="32"/>
          <w:szCs w:val="32"/>
        </w:rPr>
        <w:lastRenderedPageBreak/>
        <w:t>we are born.</w:t>
      </w:r>
      <w:r w:rsidR="003C3F81">
        <w:rPr>
          <w:rFonts w:ascii="Cambria" w:hAnsi="Cambria"/>
          <w:sz w:val="32"/>
          <w:szCs w:val="32"/>
        </w:rPr>
        <w:t xml:space="preserve"> </w:t>
      </w:r>
      <w:r w:rsidR="000E4F2D">
        <w:rPr>
          <w:rFonts w:ascii="Cambria" w:hAnsi="Cambria"/>
          <w:sz w:val="32"/>
          <w:szCs w:val="32"/>
        </w:rPr>
        <w:t>As we grow and establish ourselves,</w:t>
      </w:r>
      <w:r w:rsidR="003C3F81">
        <w:rPr>
          <w:rFonts w:ascii="Cambria" w:hAnsi="Cambria"/>
          <w:sz w:val="32"/>
          <w:szCs w:val="32"/>
        </w:rPr>
        <w:t xml:space="preserve"> we lose sight of our essence; we </w:t>
      </w:r>
      <w:r w:rsidR="007726BF">
        <w:rPr>
          <w:rFonts w:ascii="Cambria" w:hAnsi="Cambria"/>
          <w:sz w:val="32"/>
          <w:szCs w:val="32"/>
        </w:rPr>
        <w:t>develop survival mechanisms</w:t>
      </w:r>
      <w:r w:rsidR="003C3F81">
        <w:rPr>
          <w:rFonts w:ascii="Cambria" w:hAnsi="Cambria"/>
          <w:sz w:val="32"/>
          <w:szCs w:val="32"/>
        </w:rPr>
        <w:t xml:space="preserve"> to protect our vulnerability</w:t>
      </w:r>
      <w:r w:rsidR="000E4F2D">
        <w:rPr>
          <w:rFonts w:ascii="Cambria" w:hAnsi="Cambria"/>
          <w:sz w:val="32"/>
          <w:szCs w:val="32"/>
        </w:rPr>
        <w:t>.</w:t>
      </w:r>
      <w:r w:rsidR="00C35D63">
        <w:rPr>
          <w:rFonts w:ascii="Cambria" w:hAnsi="Cambria"/>
          <w:sz w:val="32"/>
          <w:szCs w:val="32"/>
        </w:rPr>
        <w:t xml:space="preserve"> But patterns formed in childhood may no longer serve us well in adulthood.</w:t>
      </w:r>
      <w:r w:rsidR="000E4F2D">
        <w:rPr>
          <w:rFonts w:ascii="Cambria" w:hAnsi="Cambria"/>
          <w:sz w:val="32"/>
          <w:szCs w:val="32"/>
        </w:rPr>
        <w:t xml:space="preserve"> What coping mechanisms have you carried forward from your family of origin, or early adulthood, that might not be working for you now? </w:t>
      </w:r>
      <w:r w:rsidR="007604E1">
        <w:rPr>
          <w:rFonts w:ascii="Cambria" w:hAnsi="Cambria"/>
          <w:sz w:val="32"/>
          <w:szCs w:val="32"/>
        </w:rPr>
        <w:t>This psalm</w:t>
      </w:r>
      <w:r w:rsidR="000E4F2D">
        <w:rPr>
          <w:rFonts w:ascii="Cambria" w:hAnsi="Cambria"/>
          <w:sz w:val="32"/>
          <w:szCs w:val="32"/>
        </w:rPr>
        <w:t xml:space="preserve"> assures us that we</w:t>
      </w:r>
      <w:r w:rsidR="007726BF">
        <w:rPr>
          <w:rFonts w:ascii="Cambria" w:hAnsi="Cambria"/>
          <w:sz w:val="32"/>
          <w:szCs w:val="32"/>
        </w:rPr>
        <w:t xml:space="preserve"> need not hide that which continues to haunt us</w:t>
      </w:r>
      <w:r w:rsidR="007604E1">
        <w:rPr>
          <w:rFonts w:ascii="Cambria" w:hAnsi="Cambria"/>
          <w:sz w:val="32"/>
          <w:szCs w:val="32"/>
        </w:rPr>
        <w:t>:</w:t>
      </w:r>
    </w:p>
    <w:p w14:paraId="43E2FAA7" w14:textId="75B6A757" w:rsidR="000E4F2D" w:rsidRDefault="000E4F2D" w:rsidP="00BB0A16">
      <w:pPr>
        <w:spacing w:line="360" w:lineRule="auto"/>
        <w:rPr>
          <w:rFonts w:ascii="Cambria" w:hAnsi="Cambria"/>
          <w:sz w:val="32"/>
          <w:szCs w:val="32"/>
        </w:rPr>
      </w:pPr>
    </w:p>
    <w:p w14:paraId="7B3EAA2A" w14:textId="0F6BC072" w:rsidR="000E4F2D" w:rsidRPr="000E4F2D" w:rsidRDefault="000E4F2D" w:rsidP="00BB0A16">
      <w:pPr>
        <w:spacing w:line="360" w:lineRule="auto"/>
        <w:rPr>
          <w:rFonts w:ascii="Cambria" w:hAnsi="Cambria"/>
          <w:i/>
          <w:iCs/>
          <w:sz w:val="32"/>
          <w:szCs w:val="32"/>
        </w:rPr>
      </w:pPr>
      <w:r w:rsidRPr="000E4F2D">
        <w:rPr>
          <w:rFonts w:ascii="Cambria" w:hAnsi="Cambria" w:cs="Arial Hebrew Scholar"/>
          <w:i/>
          <w:iCs/>
          <w:sz w:val="32"/>
          <w:szCs w:val="32"/>
        </w:rPr>
        <w:t>If I say, “Surely the darkness shall cover me,</w:t>
      </w:r>
      <w:r>
        <w:rPr>
          <w:rFonts w:ascii="Cambria" w:hAnsi="Cambria" w:cs="Arial Hebrew Scholar"/>
          <w:i/>
          <w:iCs/>
          <w:sz w:val="32"/>
          <w:szCs w:val="32"/>
        </w:rPr>
        <w:t xml:space="preserve"> </w:t>
      </w:r>
      <w:r w:rsidRPr="000E4F2D">
        <w:rPr>
          <w:rFonts w:ascii="Cambria" w:hAnsi="Cambria" w:cs="Arial Hebrew Scholar"/>
          <w:i/>
          <w:iCs/>
          <w:sz w:val="32"/>
          <w:szCs w:val="32"/>
        </w:rPr>
        <w:t>and the light around me become night,”</w:t>
      </w:r>
      <w:r>
        <w:rPr>
          <w:rFonts w:ascii="Cambria" w:hAnsi="Cambria" w:cs="Arial Hebrew Scholar"/>
          <w:i/>
          <w:iCs/>
          <w:sz w:val="32"/>
          <w:szCs w:val="32"/>
        </w:rPr>
        <w:t xml:space="preserve"> </w:t>
      </w:r>
      <w:r w:rsidRPr="000E4F2D">
        <w:rPr>
          <w:rFonts w:ascii="Cambria" w:hAnsi="Cambria" w:cs="Arial Hebrew Scholar"/>
          <w:i/>
          <w:iCs/>
          <w:sz w:val="32"/>
          <w:szCs w:val="32"/>
        </w:rPr>
        <w:t>even the darkness is not dark to you; the night is as bright as the day,</w:t>
      </w:r>
      <w:r>
        <w:rPr>
          <w:rFonts w:ascii="Cambria" w:hAnsi="Cambria" w:cs="Arial Hebrew Scholar"/>
          <w:i/>
          <w:iCs/>
          <w:sz w:val="32"/>
          <w:szCs w:val="32"/>
        </w:rPr>
        <w:t xml:space="preserve"> </w:t>
      </w:r>
      <w:r w:rsidRPr="000E4F2D">
        <w:rPr>
          <w:rFonts w:ascii="Cambria" w:hAnsi="Cambria" w:cs="Arial Hebrew Scholar"/>
          <w:i/>
          <w:iCs/>
          <w:sz w:val="32"/>
          <w:szCs w:val="32"/>
        </w:rPr>
        <w:t>for darkness is as light to you.</w:t>
      </w:r>
    </w:p>
    <w:p w14:paraId="67BAAA32" w14:textId="77777777" w:rsidR="002D6B6E" w:rsidRDefault="002D6B6E" w:rsidP="00BB0A16">
      <w:pPr>
        <w:spacing w:line="360" w:lineRule="auto"/>
        <w:rPr>
          <w:rFonts w:ascii="Cambria" w:hAnsi="Cambria"/>
          <w:sz w:val="32"/>
          <w:szCs w:val="32"/>
        </w:rPr>
      </w:pPr>
    </w:p>
    <w:p w14:paraId="1ABD9A32" w14:textId="2BDA1093" w:rsidR="00BB0A16" w:rsidRDefault="00BB0A16" w:rsidP="00BB0A16">
      <w:pPr>
        <w:spacing w:line="360" w:lineRule="auto"/>
        <w:rPr>
          <w:rFonts w:ascii="Cambria" w:hAnsi="Cambria"/>
          <w:sz w:val="32"/>
          <w:szCs w:val="32"/>
        </w:rPr>
      </w:pPr>
      <w:r>
        <w:rPr>
          <w:rFonts w:ascii="Cambria" w:hAnsi="Cambria"/>
          <w:sz w:val="32"/>
          <w:szCs w:val="32"/>
        </w:rPr>
        <w:t xml:space="preserve">Psalm 139 also makes me think of the hymn, Simple Gifts: </w:t>
      </w:r>
    </w:p>
    <w:p w14:paraId="0BE6700A" w14:textId="1208633B" w:rsidR="006E02E8" w:rsidRPr="006E02E8" w:rsidRDefault="006E02E8" w:rsidP="003E3780">
      <w:pPr>
        <w:spacing w:line="360" w:lineRule="auto"/>
        <w:jc w:val="center"/>
        <w:rPr>
          <w:rFonts w:ascii="Cambria" w:hAnsi="Cambria"/>
          <w:sz w:val="32"/>
          <w:szCs w:val="32"/>
        </w:rPr>
      </w:pPr>
      <w:r w:rsidRPr="006E02E8">
        <w:rPr>
          <w:rFonts w:ascii="Cambria" w:hAnsi="Cambria"/>
          <w:sz w:val="32"/>
          <w:szCs w:val="32"/>
        </w:rPr>
        <w:t>Tis a gift to be simple, 'tis a gift to be free</w:t>
      </w:r>
      <w:r w:rsidRPr="006E02E8">
        <w:rPr>
          <w:rFonts w:ascii="Cambria" w:hAnsi="Cambria"/>
          <w:sz w:val="32"/>
          <w:szCs w:val="32"/>
        </w:rPr>
        <w:br/>
      </w:r>
      <w:proofErr w:type="spellStart"/>
      <w:r w:rsidRPr="006E02E8">
        <w:rPr>
          <w:rFonts w:ascii="Cambria" w:hAnsi="Cambria"/>
          <w:sz w:val="32"/>
          <w:szCs w:val="32"/>
        </w:rPr>
        <w:t>'Tis</w:t>
      </w:r>
      <w:proofErr w:type="spellEnd"/>
      <w:r w:rsidRPr="006E02E8">
        <w:rPr>
          <w:rFonts w:ascii="Cambria" w:hAnsi="Cambria"/>
          <w:sz w:val="32"/>
          <w:szCs w:val="32"/>
        </w:rPr>
        <w:t xml:space="preserve"> a gift to come down where I ought to be</w:t>
      </w:r>
      <w:r w:rsidRPr="006E02E8">
        <w:rPr>
          <w:rFonts w:ascii="Cambria" w:hAnsi="Cambria"/>
          <w:sz w:val="32"/>
          <w:szCs w:val="32"/>
        </w:rPr>
        <w:br/>
        <w:t>And when I am in the place just right</w:t>
      </w:r>
      <w:r w:rsidRPr="006E02E8">
        <w:rPr>
          <w:rFonts w:ascii="Cambria" w:hAnsi="Cambria"/>
          <w:sz w:val="32"/>
          <w:szCs w:val="32"/>
        </w:rPr>
        <w:br/>
        <w:t>I will be in the valley of love and delight</w:t>
      </w:r>
      <w:r w:rsidRPr="006E02E8">
        <w:rPr>
          <w:rFonts w:ascii="Cambria" w:hAnsi="Cambria"/>
          <w:sz w:val="32"/>
          <w:szCs w:val="32"/>
        </w:rPr>
        <w:br/>
        <w:t>When true simplicity is gained</w:t>
      </w:r>
      <w:r w:rsidRPr="006E02E8">
        <w:rPr>
          <w:rFonts w:ascii="Cambria" w:hAnsi="Cambria"/>
          <w:sz w:val="32"/>
          <w:szCs w:val="32"/>
        </w:rPr>
        <w:br/>
        <w:t>To bow and to bend I will not be ashamed</w:t>
      </w:r>
      <w:r w:rsidRPr="006E02E8">
        <w:rPr>
          <w:rFonts w:ascii="Cambria" w:hAnsi="Cambria"/>
          <w:sz w:val="32"/>
          <w:szCs w:val="32"/>
        </w:rPr>
        <w:br/>
        <w:t>To turn, to turn will be my delight</w:t>
      </w:r>
      <w:r w:rsidRPr="006E02E8">
        <w:rPr>
          <w:rFonts w:ascii="Cambria" w:hAnsi="Cambria"/>
          <w:sz w:val="32"/>
          <w:szCs w:val="32"/>
        </w:rPr>
        <w:br/>
      </w:r>
      <w:proofErr w:type="spellStart"/>
      <w:r w:rsidRPr="006E02E8">
        <w:rPr>
          <w:rFonts w:ascii="Cambria" w:hAnsi="Cambria"/>
          <w:sz w:val="32"/>
          <w:szCs w:val="32"/>
        </w:rPr>
        <w:t>'Til</w:t>
      </w:r>
      <w:proofErr w:type="spellEnd"/>
      <w:r w:rsidRPr="006E02E8">
        <w:rPr>
          <w:rFonts w:ascii="Cambria" w:hAnsi="Cambria"/>
          <w:sz w:val="32"/>
          <w:szCs w:val="32"/>
        </w:rPr>
        <w:t xml:space="preserve"> by turning, turning, I come 'round right.</w:t>
      </w:r>
    </w:p>
    <w:p w14:paraId="1FE4AD53" w14:textId="25F0278E" w:rsidR="006E02E8" w:rsidRDefault="006E02E8" w:rsidP="001220BA">
      <w:pPr>
        <w:spacing w:line="360" w:lineRule="auto"/>
        <w:rPr>
          <w:rFonts w:ascii="Cambria" w:hAnsi="Cambria"/>
          <w:sz w:val="32"/>
          <w:szCs w:val="32"/>
        </w:rPr>
      </w:pPr>
    </w:p>
    <w:p w14:paraId="092A3A5F" w14:textId="7D6FBFD9" w:rsidR="006E02E8" w:rsidRDefault="006E02E8" w:rsidP="001220BA">
      <w:pPr>
        <w:spacing w:line="360" w:lineRule="auto"/>
        <w:rPr>
          <w:rFonts w:ascii="Cambria" w:hAnsi="Cambria"/>
          <w:sz w:val="32"/>
          <w:szCs w:val="32"/>
        </w:rPr>
      </w:pPr>
      <w:r>
        <w:rPr>
          <w:rFonts w:ascii="Cambria" w:hAnsi="Cambria"/>
          <w:sz w:val="32"/>
          <w:szCs w:val="32"/>
        </w:rPr>
        <w:lastRenderedPageBreak/>
        <w:t xml:space="preserve">Sometimes I imagine God patiently waiting, across our entire life spans, for us to </w:t>
      </w:r>
      <w:r w:rsidR="00BB0A16">
        <w:rPr>
          <w:rFonts w:ascii="Cambria" w:hAnsi="Cambria"/>
          <w:sz w:val="32"/>
          <w:szCs w:val="32"/>
        </w:rPr>
        <w:t xml:space="preserve">“turn </w:t>
      </w:r>
      <w:r w:rsidR="00C35D63">
        <w:rPr>
          <w:rFonts w:ascii="Cambria" w:hAnsi="Cambria"/>
          <w:sz w:val="32"/>
          <w:szCs w:val="32"/>
        </w:rPr>
        <w:t>‘</w:t>
      </w:r>
      <w:r w:rsidR="00BB0A16">
        <w:rPr>
          <w:rFonts w:ascii="Cambria" w:hAnsi="Cambria"/>
          <w:sz w:val="32"/>
          <w:szCs w:val="32"/>
        </w:rPr>
        <w:t>round right” – to re</w:t>
      </w:r>
      <w:r>
        <w:rPr>
          <w:rFonts w:ascii="Cambria" w:hAnsi="Cambria"/>
          <w:sz w:val="32"/>
          <w:szCs w:val="32"/>
        </w:rPr>
        <w:t xml:space="preserve">discover </w:t>
      </w:r>
      <w:r w:rsidR="00BB0A16">
        <w:rPr>
          <w:rFonts w:ascii="Cambria" w:hAnsi="Cambria"/>
          <w:sz w:val="32"/>
          <w:szCs w:val="32"/>
        </w:rPr>
        <w:t xml:space="preserve">our essence, our true self; </w:t>
      </w:r>
      <w:r>
        <w:rPr>
          <w:rFonts w:ascii="Cambria" w:hAnsi="Cambria"/>
          <w:sz w:val="32"/>
          <w:szCs w:val="32"/>
        </w:rPr>
        <w:t xml:space="preserve">the truth – God’s truth – about ourselves. </w:t>
      </w:r>
    </w:p>
    <w:p w14:paraId="3ABE05B8" w14:textId="26EE2CFA" w:rsidR="00BF213F" w:rsidRDefault="00BF213F" w:rsidP="001220BA">
      <w:pPr>
        <w:spacing w:line="360" w:lineRule="auto"/>
        <w:rPr>
          <w:rFonts w:ascii="Cambria" w:hAnsi="Cambria"/>
          <w:sz w:val="32"/>
          <w:szCs w:val="32"/>
        </w:rPr>
      </w:pPr>
    </w:p>
    <w:p w14:paraId="5301E2CE" w14:textId="57DC5D59" w:rsidR="002D6B6E" w:rsidRDefault="00BF213F" w:rsidP="001220BA">
      <w:pPr>
        <w:spacing w:line="360" w:lineRule="auto"/>
        <w:rPr>
          <w:rFonts w:ascii="Cambria" w:hAnsi="Cambria"/>
          <w:sz w:val="32"/>
          <w:szCs w:val="32"/>
        </w:rPr>
      </w:pPr>
      <w:r>
        <w:rPr>
          <w:rFonts w:ascii="Cambria" w:hAnsi="Cambria"/>
          <w:sz w:val="32"/>
          <w:szCs w:val="32"/>
        </w:rPr>
        <w:t xml:space="preserve">My passion now is to raise awareness about how childhood adversity – both traumatic events and growing up with toxic levels of stress – impact our health and well-being across the lifespan. Because of </w:t>
      </w:r>
      <w:r w:rsidR="00F36804">
        <w:rPr>
          <w:rFonts w:ascii="Cambria" w:hAnsi="Cambria"/>
          <w:sz w:val="32"/>
          <w:szCs w:val="32"/>
        </w:rPr>
        <w:t>how</w:t>
      </w:r>
      <w:r>
        <w:rPr>
          <w:rFonts w:ascii="Cambria" w:hAnsi="Cambria"/>
          <w:sz w:val="32"/>
          <w:szCs w:val="32"/>
        </w:rPr>
        <w:t xml:space="preserve"> rapid</w:t>
      </w:r>
      <w:r w:rsidR="00F36804">
        <w:rPr>
          <w:rFonts w:ascii="Cambria" w:hAnsi="Cambria"/>
          <w:sz w:val="32"/>
          <w:szCs w:val="32"/>
        </w:rPr>
        <w:t>ly our</w:t>
      </w:r>
      <w:r>
        <w:rPr>
          <w:rFonts w:ascii="Cambria" w:hAnsi="Cambria"/>
          <w:sz w:val="32"/>
          <w:szCs w:val="32"/>
        </w:rPr>
        <w:t xml:space="preserve"> brain and body develop in childhood </w:t>
      </w:r>
      <w:r w:rsidR="007604E1">
        <w:rPr>
          <w:rFonts w:ascii="Cambria" w:hAnsi="Cambria"/>
          <w:sz w:val="32"/>
          <w:szCs w:val="32"/>
        </w:rPr>
        <w:t xml:space="preserve">chronic, overwhelming </w:t>
      </w:r>
      <w:r>
        <w:rPr>
          <w:rFonts w:ascii="Cambria" w:hAnsi="Cambria"/>
          <w:sz w:val="32"/>
          <w:szCs w:val="32"/>
        </w:rPr>
        <w:t xml:space="preserve">stress actually gets under </w:t>
      </w:r>
      <w:r w:rsidR="007726BF">
        <w:rPr>
          <w:rFonts w:ascii="Cambria" w:hAnsi="Cambria"/>
          <w:sz w:val="32"/>
          <w:szCs w:val="32"/>
        </w:rPr>
        <w:t>our</w:t>
      </w:r>
      <w:r>
        <w:rPr>
          <w:rFonts w:ascii="Cambria" w:hAnsi="Cambria"/>
          <w:sz w:val="32"/>
          <w:szCs w:val="32"/>
        </w:rPr>
        <w:t xml:space="preserve"> skin, </w:t>
      </w:r>
      <w:r w:rsidR="00EC3530">
        <w:rPr>
          <w:rFonts w:ascii="Cambria" w:hAnsi="Cambria"/>
          <w:sz w:val="32"/>
          <w:szCs w:val="32"/>
        </w:rPr>
        <w:t>guiding how</w:t>
      </w:r>
      <w:r w:rsidR="007726BF">
        <w:rPr>
          <w:rFonts w:ascii="Cambria" w:hAnsi="Cambria"/>
          <w:sz w:val="32"/>
          <w:szCs w:val="32"/>
        </w:rPr>
        <w:t xml:space="preserve"> our brains wire, how our hormones and immune systems respond to stress, and even how our genes express themselves</w:t>
      </w:r>
      <w:r>
        <w:rPr>
          <w:rFonts w:ascii="Cambria" w:hAnsi="Cambria"/>
          <w:sz w:val="32"/>
          <w:szCs w:val="32"/>
        </w:rPr>
        <w:t xml:space="preserve">. Meanwhile positive life events – like </w:t>
      </w:r>
      <w:r w:rsidR="00A87169">
        <w:rPr>
          <w:rFonts w:ascii="Cambria" w:hAnsi="Cambria"/>
          <w:sz w:val="32"/>
          <w:szCs w:val="32"/>
        </w:rPr>
        <w:t>growing up in a loving family</w:t>
      </w:r>
      <w:r>
        <w:rPr>
          <w:rFonts w:ascii="Cambria" w:hAnsi="Cambria"/>
          <w:sz w:val="32"/>
          <w:szCs w:val="32"/>
        </w:rPr>
        <w:t xml:space="preserve">, </w:t>
      </w:r>
      <w:r w:rsidR="00A87169">
        <w:rPr>
          <w:rFonts w:ascii="Cambria" w:hAnsi="Cambria"/>
          <w:sz w:val="32"/>
          <w:szCs w:val="32"/>
        </w:rPr>
        <w:t>living in safe space and getting good at something</w:t>
      </w:r>
      <w:r>
        <w:rPr>
          <w:rFonts w:ascii="Cambria" w:hAnsi="Cambria"/>
          <w:sz w:val="32"/>
          <w:szCs w:val="32"/>
        </w:rPr>
        <w:t xml:space="preserve"> can counteract the effects of </w:t>
      </w:r>
      <w:r w:rsidR="00A87169">
        <w:rPr>
          <w:rFonts w:ascii="Cambria" w:hAnsi="Cambria"/>
          <w:sz w:val="32"/>
          <w:szCs w:val="32"/>
        </w:rPr>
        <w:t>chronic stress</w:t>
      </w:r>
      <w:r>
        <w:rPr>
          <w:rFonts w:ascii="Cambria" w:hAnsi="Cambria"/>
          <w:sz w:val="32"/>
          <w:szCs w:val="32"/>
        </w:rPr>
        <w:t xml:space="preserve">. All this to say – </w:t>
      </w:r>
      <w:r>
        <w:rPr>
          <w:rFonts w:ascii="Cambria" w:hAnsi="Cambria"/>
          <w:i/>
          <w:iCs/>
          <w:sz w:val="32"/>
          <w:szCs w:val="32"/>
        </w:rPr>
        <w:t xml:space="preserve">our lived experience becomes our biology. </w:t>
      </w:r>
      <w:r>
        <w:rPr>
          <w:rFonts w:ascii="Cambria" w:hAnsi="Cambria"/>
          <w:sz w:val="32"/>
          <w:szCs w:val="32"/>
        </w:rPr>
        <w:t xml:space="preserve"> And our lived experiences continue to shape our biology until the day we die. </w:t>
      </w:r>
      <w:r w:rsidR="00A87169">
        <w:rPr>
          <w:rFonts w:ascii="Cambria" w:hAnsi="Cambria"/>
          <w:sz w:val="32"/>
          <w:szCs w:val="32"/>
        </w:rPr>
        <w:t xml:space="preserve">Our bodies “keep the score” – even of experiences that we don’t remember. </w:t>
      </w:r>
      <w:r w:rsidR="00315140">
        <w:rPr>
          <w:rFonts w:ascii="Cambria" w:hAnsi="Cambria"/>
          <w:sz w:val="32"/>
          <w:szCs w:val="32"/>
        </w:rPr>
        <w:t xml:space="preserve">Theologically I hear this echoed in Viktor Frankl’s reflections after living as a psychiatrist in a concentration camp. </w:t>
      </w:r>
      <w:r w:rsidR="002D6B6E">
        <w:rPr>
          <w:rFonts w:ascii="Cambria" w:hAnsi="Cambria"/>
          <w:sz w:val="32"/>
          <w:szCs w:val="32"/>
        </w:rPr>
        <w:t>“We needed to stop asking about the meaning of life,</w:t>
      </w:r>
      <w:r w:rsidR="00C338D9">
        <w:rPr>
          <w:rFonts w:ascii="Cambria" w:hAnsi="Cambria"/>
          <w:sz w:val="32"/>
          <w:szCs w:val="32"/>
        </w:rPr>
        <w:t>” he wrote, “</w:t>
      </w:r>
      <w:r w:rsidR="002D6B6E">
        <w:rPr>
          <w:rFonts w:ascii="Cambria" w:hAnsi="Cambria"/>
          <w:sz w:val="32"/>
          <w:szCs w:val="32"/>
        </w:rPr>
        <w:t xml:space="preserve">and instead to think of ourselves as those who were being questioned by life.” </w:t>
      </w:r>
    </w:p>
    <w:p w14:paraId="28A10682" w14:textId="02C3E650" w:rsidR="002D6B6E" w:rsidRDefault="002D6B6E" w:rsidP="001220BA">
      <w:pPr>
        <w:spacing w:line="360" w:lineRule="auto"/>
        <w:rPr>
          <w:rFonts w:ascii="Cambria" w:hAnsi="Cambria"/>
          <w:sz w:val="32"/>
          <w:szCs w:val="32"/>
        </w:rPr>
      </w:pPr>
    </w:p>
    <w:p w14:paraId="30672AFC" w14:textId="5BBFBE19" w:rsidR="002D6B6E" w:rsidRDefault="002D6B6E" w:rsidP="001220BA">
      <w:pPr>
        <w:spacing w:line="360" w:lineRule="auto"/>
        <w:rPr>
          <w:rFonts w:ascii="Cambria" w:hAnsi="Cambria"/>
          <w:sz w:val="32"/>
          <w:szCs w:val="32"/>
        </w:rPr>
      </w:pPr>
      <w:r>
        <w:rPr>
          <w:rFonts w:ascii="Cambria" w:hAnsi="Cambria"/>
          <w:sz w:val="32"/>
          <w:szCs w:val="32"/>
        </w:rPr>
        <w:lastRenderedPageBreak/>
        <w:t>What questions</w:t>
      </w:r>
      <w:r w:rsidR="00AF30B8">
        <w:rPr>
          <w:rFonts w:ascii="Cambria" w:hAnsi="Cambria"/>
          <w:sz w:val="32"/>
          <w:szCs w:val="32"/>
        </w:rPr>
        <w:t>, based on your lived experience,</w:t>
      </w:r>
      <w:r>
        <w:rPr>
          <w:rFonts w:ascii="Cambria" w:hAnsi="Cambria"/>
          <w:sz w:val="32"/>
          <w:szCs w:val="32"/>
        </w:rPr>
        <w:t xml:space="preserve"> is your life asking you</w:t>
      </w:r>
      <w:r w:rsidR="00A87169">
        <w:rPr>
          <w:rFonts w:ascii="Cambria" w:hAnsi="Cambria"/>
          <w:sz w:val="32"/>
          <w:szCs w:val="32"/>
        </w:rPr>
        <w:t xml:space="preserve"> in this season</w:t>
      </w:r>
      <w:r>
        <w:rPr>
          <w:rFonts w:ascii="Cambria" w:hAnsi="Cambria"/>
          <w:sz w:val="32"/>
          <w:szCs w:val="32"/>
        </w:rPr>
        <w:t xml:space="preserve">? </w:t>
      </w:r>
      <w:r w:rsidR="00A87169">
        <w:rPr>
          <w:rFonts w:ascii="Cambria" w:hAnsi="Cambria"/>
          <w:sz w:val="32"/>
          <w:szCs w:val="32"/>
        </w:rPr>
        <w:t>Can you shift from asking yourself, “What’s wrong with me?” to “What happened to me?”</w:t>
      </w:r>
    </w:p>
    <w:p w14:paraId="3681E3F6" w14:textId="77777777" w:rsidR="00AF30B8" w:rsidRDefault="00AF30B8" w:rsidP="00AF30B8">
      <w:pPr>
        <w:spacing w:line="360" w:lineRule="auto"/>
        <w:rPr>
          <w:rFonts w:ascii="Cambria" w:hAnsi="Cambria" w:cs="Arial Hebrew Scholar"/>
          <w:i/>
          <w:iCs/>
          <w:sz w:val="32"/>
          <w:szCs w:val="32"/>
        </w:rPr>
      </w:pPr>
    </w:p>
    <w:p w14:paraId="55066D15" w14:textId="30132B83" w:rsidR="00AF30B8" w:rsidRDefault="00AF30B8" w:rsidP="00AF30B8">
      <w:pPr>
        <w:spacing w:line="360" w:lineRule="auto"/>
        <w:rPr>
          <w:rFonts w:ascii="Cambria" w:hAnsi="Cambria" w:cs="Arial Hebrew Scholar"/>
          <w:i/>
          <w:iCs/>
          <w:sz w:val="32"/>
          <w:szCs w:val="32"/>
        </w:rPr>
      </w:pPr>
      <w:r w:rsidRPr="00AF30B8">
        <w:rPr>
          <w:rFonts w:ascii="Cambria" w:hAnsi="Cambria" w:cs="Arial Hebrew Scholar"/>
          <w:i/>
          <w:iCs/>
          <w:sz w:val="32"/>
          <w:szCs w:val="32"/>
        </w:rPr>
        <w:t>If I take the wings of the morning</w:t>
      </w:r>
      <w:r>
        <w:rPr>
          <w:rFonts w:ascii="Cambria" w:hAnsi="Cambria" w:cs="Arial Hebrew Scholar"/>
          <w:i/>
          <w:iCs/>
          <w:sz w:val="32"/>
          <w:szCs w:val="32"/>
        </w:rPr>
        <w:t xml:space="preserve"> </w:t>
      </w:r>
      <w:r w:rsidRPr="00AF30B8">
        <w:rPr>
          <w:rFonts w:ascii="Cambria" w:hAnsi="Cambria" w:cs="Arial Hebrew Scholar"/>
          <w:i/>
          <w:iCs/>
          <w:sz w:val="32"/>
          <w:szCs w:val="32"/>
        </w:rPr>
        <w:t>and settle at the farthest limits of the sea,</w:t>
      </w:r>
      <w:r w:rsidRPr="00AF30B8">
        <w:rPr>
          <w:rFonts w:ascii="Cambria" w:hAnsi="Cambria" w:cs="Arial Hebrew Scholar"/>
          <w:bCs/>
          <w:i/>
          <w:iCs/>
          <w:sz w:val="32"/>
          <w:szCs w:val="32"/>
          <w:vertAlign w:val="superscript"/>
        </w:rPr>
        <w:t> </w:t>
      </w:r>
      <w:r w:rsidRPr="00AF30B8">
        <w:rPr>
          <w:rFonts w:ascii="Cambria" w:hAnsi="Cambria" w:cs="Arial Hebrew Scholar"/>
          <w:i/>
          <w:iCs/>
          <w:sz w:val="32"/>
          <w:szCs w:val="32"/>
        </w:rPr>
        <w:t>even there your hand shall lead me, and your right hand shall hold me fast.</w:t>
      </w:r>
    </w:p>
    <w:p w14:paraId="71B7E785" w14:textId="3739C55D" w:rsidR="00DA4010" w:rsidRDefault="00DA4010" w:rsidP="00AF30B8">
      <w:pPr>
        <w:spacing w:line="360" w:lineRule="auto"/>
        <w:rPr>
          <w:rFonts w:ascii="Cambria" w:hAnsi="Cambria" w:cs="Arial Hebrew Scholar"/>
          <w:sz w:val="32"/>
          <w:szCs w:val="32"/>
        </w:rPr>
      </w:pPr>
    </w:p>
    <w:p w14:paraId="64FF9517" w14:textId="25955565" w:rsidR="00EC3530" w:rsidRDefault="00DA4010" w:rsidP="00AF30B8">
      <w:pPr>
        <w:spacing w:line="360" w:lineRule="auto"/>
        <w:rPr>
          <w:rFonts w:ascii="Cambria" w:hAnsi="Cambria" w:cs="Arial Hebrew Scholar"/>
          <w:sz w:val="32"/>
          <w:szCs w:val="32"/>
        </w:rPr>
      </w:pPr>
      <w:r>
        <w:rPr>
          <w:rFonts w:ascii="Cambria" w:hAnsi="Cambria" w:cs="Arial Hebrew Scholar"/>
          <w:sz w:val="32"/>
          <w:szCs w:val="32"/>
        </w:rPr>
        <w:t xml:space="preserve">I’ll share with you an insight I’ve gained from viewing this trauma work through a theological lens: I believe Jesus came in a body for a reason – to teach us to listen to our bodies. Harsh life events, whether you want to label them as traumatic are not, tend to numb us and disconnect us from our bodies – because the way we are wired, we can’t push away bad feelings without also pushing away good ones. </w:t>
      </w:r>
      <w:r w:rsidR="003A012C">
        <w:rPr>
          <w:rFonts w:ascii="Cambria" w:hAnsi="Cambria" w:cs="Arial Hebrew Scholar"/>
          <w:sz w:val="32"/>
          <w:szCs w:val="32"/>
        </w:rPr>
        <w:t xml:space="preserve">Our society categorically fears emotional pain – we do whatever we can to avoid or deny it. But Jesus showed us how to feel emotional pain, right? </w:t>
      </w:r>
      <w:r>
        <w:rPr>
          <w:rFonts w:ascii="Cambria" w:hAnsi="Cambria" w:cs="Arial Hebrew Scholar"/>
          <w:sz w:val="32"/>
          <w:szCs w:val="32"/>
        </w:rPr>
        <w:t xml:space="preserve">The way back – the way to healing, to breaking through the hard, protective crust we’ve formed </w:t>
      </w:r>
      <w:r w:rsidR="003A012C">
        <w:rPr>
          <w:rFonts w:ascii="Cambria" w:hAnsi="Cambria" w:cs="Arial Hebrew Scholar"/>
          <w:sz w:val="32"/>
          <w:szCs w:val="32"/>
        </w:rPr>
        <w:t>so we can</w:t>
      </w:r>
      <w:r>
        <w:rPr>
          <w:rFonts w:ascii="Cambria" w:hAnsi="Cambria" w:cs="Arial Hebrew Scholar"/>
          <w:sz w:val="32"/>
          <w:szCs w:val="32"/>
        </w:rPr>
        <w:t xml:space="preserve"> rediscover who God created us to be – is by listening to our bodies. And we can do that in three ways: by observing our thoughts, by letting ourselves feel what we need to feel, and by listening to our intuition – our “gut” knowledge. Jesus came to show us what it means to be human and divine.</w:t>
      </w:r>
      <w:r w:rsidR="00E346EF">
        <w:rPr>
          <w:rFonts w:ascii="Cambria" w:hAnsi="Cambria" w:cs="Arial Hebrew Scholar"/>
          <w:sz w:val="32"/>
          <w:szCs w:val="32"/>
        </w:rPr>
        <w:t xml:space="preserve"> In a body!</w:t>
      </w:r>
      <w:r>
        <w:rPr>
          <w:rFonts w:ascii="Cambria" w:hAnsi="Cambria" w:cs="Arial Hebrew Scholar"/>
          <w:sz w:val="32"/>
          <w:szCs w:val="32"/>
        </w:rPr>
        <w:t xml:space="preserve"> We too are human – with </w:t>
      </w:r>
      <w:r>
        <w:rPr>
          <w:rFonts w:ascii="Cambria" w:hAnsi="Cambria" w:cs="Arial Hebrew Scholar"/>
          <w:sz w:val="32"/>
          <w:szCs w:val="32"/>
        </w:rPr>
        <w:lastRenderedPageBreak/>
        <w:t xml:space="preserve">the spark of divine. </w:t>
      </w:r>
      <w:r w:rsidR="00C35D63">
        <w:rPr>
          <w:rFonts w:ascii="Cambria" w:hAnsi="Cambria" w:cs="Arial Hebrew Scholar"/>
          <w:sz w:val="32"/>
          <w:szCs w:val="32"/>
        </w:rPr>
        <w:t xml:space="preserve">In bodies. </w:t>
      </w:r>
      <w:r>
        <w:rPr>
          <w:rFonts w:ascii="Cambria" w:hAnsi="Cambria" w:cs="Arial Hebrew Scholar"/>
          <w:sz w:val="32"/>
          <w:szCs w:val="32"/>
        </w:rPr>
        <w:t>Richard Rohr</w:t>
      </w:r>
      <w:r w:rsidR="00EC3530">
        <w:rPr>
          <w:rFonts w:ascii="Cambria" w:hAnsi="Cambria" w:cs="Arial Hebrew Scholar"/>
          <w:sz w:val="32"/>
          <w:szCs w:val="32"/>
        </w:rPr>
        <w:t>, referring to the book of Genesis,</w:t>
      </w:r>
      <w:r>
        <w:rPr>
          <w:rFonts w:ascii="Cambria" w:hAnsi="Cambria" w:cs="Arial Hebrew Scholar"/>
          <w:sz w:val="32"/>
          <w:szCs w:val="32"/>
        </w:rPr>
        <w:t xml:space="preserve"> calls us and all of nature </w:t>
      </w:r>
      <w:r w:rsidR="00F36804">
        <w:rPr>
          <w:rFonts w:ascii="Cambria" w:hAnsi="Cambria" w:cs="Arial Hebrew Scholar"/>
          <w:sz w:val="32"/>
          <w:szCs w:val="32"/>
        </w:rPr>
        <w:t>God’s</w:t>
      </w:r>
      <w:r>
        <w:rPr>
          <w:rFonts w:ascii="Cambria" w:hAnsi="Cambria" w:cs="Arial Hebrew Scholar"/>
          <w:sz w:val="32"/>
          <w:szCs w:val="32"/>
        </w:rPr>
        <w:t xml:space="preserve"> first incarnation</w:t>
      </w:r>
      <w:r w:rsidR="00F36804">
        <w:rPr>
          <w:rFonts w:ascii="Cambria" w:hAnsi="Cambria" w:cs="Arial Hebrew Scholar"/>
          <w:sz w:val="32"/>
          <w:szCs w:val="32"/>
        </w:rPr>
        <w:t xml:space="preserve"> – we are sacred, and when we were </w:t>
      </w:r>
      <w:r w:rsidR="00EC3530">
        <w:rPr>
          <w:rFonts w:ascii="Cambria" w:hAnsi="Cambria" w:cs="Arial Hebrew Scholar"/>
          <w:sz w:val="32"/>
          <w:szCs w:val="32"/>
        </w:rPr>
        <w:t>formed,</w:t>
      </w:r>
      <w:r w:rsidR="00F36804">
        <w:rPr>
          <w:rFonts w:ascii="Cambria" w:hAnsi="Cambria" w:cs="Arial Hebrew Scholar"/>
          <w:sz w:val="32"/>
          <w:szCs w:val="32"/>
        </w:rPr>
        <w:t xml:space="preserve"> we were called good</w:t>
      </w:r>
      <w:r w:rsidR="00B86078">
        <w:rPr>
          <w:rFonts w:ascii="Cambria" w:hAnsi="Cambria" w:cs="Arial Hebrew Scholar"/>
          <w:sz w:val="32"/>
          <w:szCs w:val="32"/>
        </w:rPr>
        <w:t xml:space="preserve">. </w:t>
      </w:r>
      <w:r w:rsidR="00EC3530">
        <w:rPr>
          <w:rFonts w:ascii="Cambria" w:hAnsi="Cambria" w:cs="Arial Hebrew Scholar"/>
          <w:sz w:val="32"/>
          <w:szCs w:val="32"/>
        </w:rPr>
        <w:t>Let that sink in – everything material that you see is the incarnation of God, Christ in the world. I invite you to take a moment to look around this room at this beloved Credo community and see each other as incarnation.</w:t>
      </w:r>
    </w:p>
    <w:p w14:paraId="4F532F63" w14:textId="1647E153" w:rsidR="00DA4010" w:rsidRDefault="00E346EF" w:rsidP="00AF30B8">
      <w:pPr>
        <w:spacing w:line="360" w:lineRule="auto"/>
        <w:rPr>
          <w:rFonts w:ascii="Cambria" w:hAnsi="Cambria" w:cs="Arial Hebrew Scholar"/>
          <w:sz w:val="32"/>
          <w:szCs w:val="32"/>
        </w:rPr>
      </w:pPr>
      <w:r>
        <w:rPr>
          <w:rFonts w:ascii="Cambria" w:hAnsi="Cambria" w:cs="Arial Hebrew Scholar"/>
          <w:sz w:val="32"/>
          <w:szCs w:val="32"/>
        </w:rPr>
        <w:t xml:space="preserve">Let this week be a time for you to </w:t>
      </w:r>
      <w:r w:rsidR="0053454C">
        <w:rPr>
          <w:rFonts w:ascii="Cambria" w:hAnsi="Cambria" w:cs="Arial Hebrew Scholar"/>
          <w:sz w:val="32"/>
          <w:szCs w:val="32"/>
        </w:rPr>
        <w:t>embrace</w:t>
      </w:r>
      <w:r>
        <w:rPr>
          <w:rFonts w:ascii="Cambria" w:hAnsi="Cambria" w:cs="Arial Hebrew Scholar"/>
          <w:sz w:val="32"/>
          <w:szCs w:val="32"/>
        </w:rPr>
        <w:t xml:space="preserve"> who God </w:t>
      </w:r>
      <w:r w:rsidR="00026BA8">
        <w:rPr>
          <w:rFonts w:ascii="Cambria" w:hAnsi="Cambria" w:cs="Arial Hebrew Scholar"/>
          <w:sz w:val="32"/>
          <w:szCs w:val="32"/>
        </w:rPr>
        <w:t>has</w:t>
      </w:r>
      <w:r>
        <w:rPr>
          <w:rFonts w:ascii="Cambria" w:hAnsi="Cambria" w:cs="Arial Hebrew Scholar"/>
          <w:sz w:val="32"/>
          <w:szCs w:val="32"/>
        </w:rPr>
        <w:t xml:space="preserve"> created</w:t>
      </w:r>
      <w:r w:rsidR="00C023A7">
        <w:rPr>
          <w:rFonts w:ascii="Cambria" w:hAnsi="Cambria" w:cs="Arial Hebrew Scholar"/>
          <w:sz w:val="32"/>
          <w:szCs w:val="32"/>
        </w:rPr>
        <w:t>, and is creating,</w:t>
      </w:r>
      <w:bookmarkStart w:id="0" w:name="_GoBack"/>
      <w:bookmarkEnd w:id="0"/>
      <w:r>
        <w:rPr>
          <w:rFonts w:ascii="Cambria" w:hAnsi="Cambria" w:cs="Arial Hebrew Scholar"/>
          <w:sz w:val="32"/>
          <w:szCs w:val="32"/>
        </w:rPr>
        <w:t xml:space="preserve"> you to be</w:t>
      </w:r>
      <w:r w:rsidR="00026BA8">
        <w:rPr>
          <w:rFonts w:ascii="Cambria" w:hAnsi="Cambria" w:cs="Arial Hebrew Scholar"/>
          <w:sz w:val="32"/>
          <w:szCs w:val="32"/>
        </w:rPr>
        <w:t>, across your life,</w:t>
      </w:r>
      <w:r>
        <w:rPr>
          <w:rFonts w:ascii="Cambria" w:hAnsi="Cambria" w:cs="Arial Hebrew Scholar"/>
          <w:sz w:val="32"/>
          <w:szCs w:val="32"/>
        </w:rPr>
        <w:t xml:space="preserve"> and to give yourself permission to fully own it. Let yourself name and affirm your life’s experiences – good and bad – so that you can feel what you need to feel, answer the questions your life is asking you, and claim your wonderful</w:t>
      </w:r>
      <w:r w:rsidR="00DE17F6">
        <w:rPr>
          <w:rFonts w:ascii="Cambria" w:hAnsi="Cambria" w:cs="Arial Hebrew Scholar"/>
          <w:sz w:val="32"/>
          <w:szCs w:val="32"/>
        </w:rPr>
        <w:t>,</w:t>
      </w:r>
      <w:r>
        <w:rPr>
          <w:rFonts w:ascii="Cambria" w:hAnsi="Cambria" w:cs="Arial Hebrew Scholar"/>
          <w:sz w:val="32"/>
          <w:szCs w:val="32"/>
        </w:rPr>
        <w:t xml:space="preserve"> fearful</w:t>
      </w:r>
      <w:r w:rsidR="00C338D9">
        <w:rPr>
          <w:rFonts w:ascii="Cambria" w:hAnsi="Cambria" w:cs="Arial Hebrew Scholar"/>
          <w:sz w:val="32"/>
          <w:szCs w:val="32"/>
        </w:rPr>
        <w:t xml:space="preserve"> self</w:t>
      </w:r>
      <w:r>
        <w:rPr>
          <w:rFonts w:ascii="Cambria" w:hAnsi="Cambria" w:cs="Arial Hebrew Scholar"/>
          <w:sz w:val="32"/>
          <w:szCs w:val="32"/>
        </w:rPr>
        <w:t xml:space="preserve">. God already </w:t>
      </w:r>
      <w:r w:rsidR="00026BA8">
        <w:rPr>
          <w:rFonts w:ascii="Cambria" w:hAnsi="Cambria" w:cs="Arial Hebrew Scholar"/>
          <w:sz w:val="32"/>
          <w:szCs w:val="32"/>
        </w:rPr>
        <w:t>claims</w:t>
      </w:r>
      <w:r>
        <w:rPr>
          <w:rFonts w:ascii="Cambria" w:hAnsi="Cambria" w:cs="Arial Hebrew Scholar"/>
          <w:sz w:val="32"/>
          <w:szCs w:val="32"/>
        </w:rPr>
        <w:t xml:space="preserve"> this about you</w:t>
      </w:r>
      <w:r w:rsidR="00026BA8">
        <w:rPr>
          <w:rFonts w:ascii="Cambria" w:hAnsi="Cambria" w:cs="Arial Hebrew Scholar"/>
          <w:sz w:val="32"/>
          <w:szCs w:val="32"/>
        </w:rPr>
        <w:t>!</w:t>
      </w:r>
      <w:r>
        <w:rPr>
          <w:rFonts w:ascii="Cambria" w:hAnsi="Cambria" w:cs="Arial Hebrew Scholar"/>
          <w:sz w:val="32"/>
          <w:szCs w:val="32"/>
        </w:rPr>
        <w:t xml:space="preserve"> You will never be doing this work alone. </w:t>
      </w:r>
    </w:p>
    <w:p w14:paraId="2EDC445F" w14:textId="5337A9E8" w:rsidR="00E346EF" w:rsidRDefault="00E346EF" w:rsidP="00AF30B8">
      <w:pPr>
        <w:spacing w:line="360" w:lineRule="auto"/>
        <w:rPr>
          <w:rFonts w:ascii="Cambria" w:hAnsi="Cambria" w:cs="Arial Hebrew Scholar"/>
          <w:sz w:val="32"/>
          <w:szCs w:val="32"/>
        </w:rPr>
      </w:pPr>
    </w:p>
    <w:p w14:paraId="197E085E" w14:textId="26A1662A" w:rsidR="00E346EF" w:rsidRDefault="00E346EF" w:rsidP="00AF30B8">
      <w:pPr>
        <w:spacing w:line="360" w:lineRule="auto"/>
        <w:rPr>
          <w:rFonts w:ascii="Cambria" w:hAnsi="Cambria" w:cs="Arial Hebrew Scholar"/>
          <w:i/>
          <w:iCs/>
          <w:sz w:val="32"/>
          <w:szCs w:val="32"/>
        </w:rPr>
      </w:pPr>
      <w:r w:rsidRPr="00E346EF">
        <w:rPr>
          <w:rFonts w:ascii="Cambria" w:hAnsi="Cambria" w:cs="Arial Hebrew Scholar"/>
          <w:i/>
          <w:iCs/>
          <w:sz w:val="32"/>
          <w:szCs w:val="32"/>
        </w:rPr>
        <w:t>Search me, O God, and know my heart;</w:t>
      </w:r>
      <w:r>
        <w:rPr>
          <w:rFonts w:ascii="Cambria" w:hAnsi="Cambria" w:cs="Arial Hebrew Scholar"/>
          <w:i/>
          <w:iCs/>
          <w:sz w:val="32"/>
          <w:szCs w:val="32"/>
        </w:rPr>
        <w:t xml:space="preserve"> </w:t>
      </w:r>
      <w:r w:rsidRPr="00E346EF">
        <w:rPr>
          <w:rFonts w:ascii="Cambria" w:hAnsi="Cambria" w:cs="Arial Hebrew Scholar"/>
          <w:i/>
          <w:iCs/>
          <w:sz w:val="32"/>
          <w:szCs w:val="32"/>
        </w:rPr>
        <w:t>test me and know my thoughts.</w:t>
      </w:r>
      <w:r>
        <w:rPr>
          <w:rFonts w:ascii="Cambria" w:hAnsi="Cambria" w:cs="Arial Hebrew Scholar"/>
          <w:i/>
          <w:iCs/>
          <w:sz w:val="32"/>
          <w:szCs w:val="32"/>
        </w:rPr>
        <w:t xml:space="preserve"> </w:t>
      </w:r>
      <w:r w:rsidRPr="00E346EF">
        <w:rPr>
          <w:rFonts w:ascii="Cambria" w:hAnsi="Cambria" w:cs="Arial Hebrew Scholar"/>
          <w:bCs/>
          <w:i/>
          <w:iCs/>
          <w:sz w:val="32"/>
          <w:szCs w:val="32"/>
          <w:vertAlign w:val="superscript"/>
        </w:rPr>
        <w:t> </w:t>
      </w:r>
      <w:r w:rsidRPr="00E346EF">
        <w:rPr>
          <w:rFonts w:ascii="Cambria" w:hAnsi="Cambria" w:cs="Arial Hebrew Scholar"/>
          <w:i/>
          <w:iCs/>
          <w:sz w:val="32"/>
          <w:szCs w:val="32"/>
        </w:rPr>
        <w:t>See if there is any wicked way in m</w:t>
      </w:r>
      <w:r w:rsidR="00C35D63">
        <w:rPr>
          <w:rFonts w:ascii="Cambria" w:hAnsi="Cambria" w:cs="Arial Hebrew Scholar"/>
          <w:i/>
          <w:iCs/>
          <w:sz w:val="32"/>
          <w:szCs w:val="32"/>
        </w:rPr>
        <w:t>e</w:t>
      </w:r>
      <w:r>
        <w:rPr>
          <w:rFonts w:ascii="Cambria" w:hAnsi="Cambria" w:cs="Arial Hebrew Scholar"/>
          <w:i/>
          <w:iCs/>
          <w:sz w:val="32"/>
          <w:szCs w:val="32"/>
        </w:rPr>
        <w:t xml:space="preserve"> </w:t>
      </w:r>
      <w:r w:rsidRPr="00E346EF">
        <w:rPr>
          <w:rFonts w:ascii="Cambria" w:hAnsi="Cambria" w:cs="Arial Hebrew Scholar"/>
          <w:i/>
          <w:iCs/>
          <w:sz w:val="32"/>
          <w:szCs w:val="32"/>
        </w:rPr>
        <w:t>and lead me in the way everlasting.</w:t>
      </w:r>
    </w:p>
    <w:p w14:paraId="18D9101C" w14:textId="5A4BB426" w:rsidR="003A012C" w:rsidRDefault="003A012C" w:rsidP="00AF30B8">
      <w:pPr>
        <w:spacing w:line="360" w:lineRule="auto"/>
        <w:rPr>
          <w:rFonts w:ascii="Cambria" w:hAnsi="Cambria" w:cs="Arial Hebrew Scholar"/>
          <w:i/>
          <w:iCs/>
          <w:sz w:val="32"/>
          <w:szCs w:val="32"/>
        </w:rPr>
      </w:pPr>
    </w:p>
    <w:p w14:paraId="254AF591" w14:textId="03AFCDA2" w:rsidR="003A012C" w:rsidRPr="003A012C" w:rsidRDefault="003A012C" w:rsidP="00AF30B8">
      <w:pPr>
        <w:spacing w:line="360" w:lineRule="auto"/>
        <w:rPr>
          <w:rFonts w:ascii="Cambria" w:hAnsi="Cambria" w:cs="Arial Hebrew Scholar"/>
          <w:sz w:val="32"/>
          <w:szCs w:val="32"/>
        </w:rPr>
      </w:pPr>
      <w:r>
        <w:rPr>
          <w:rFonts w:ascii="Cambria" w:hAnsi="Cambria" w:cs="Arial Hebrew Scholar"/>
          <w:sz w:val="32"/>
          <w:szCs w:val="32"/>
        </w:rPr>
        <w:t>Amen</w:t>
      </w:r>
    </w:p>
    <w:p w14:paraId="4513F0F0" w14:textId="77777777" w:rsidR="00E346EF" w:rsidRPr="00DA4010" w:rsidRDefault="00E346EF" w:rsidP="00AF30B8">
      <w:pPr>
        <w:spacing w:line="360" w:lineRule="auto"/>
        <w:rPr>
          <w:rFonts w:ascii="Cambria" w:hAnsi="Cambria" w:cs="Arial Hebrew Scholar"/>
          <w:sz w:val="32"/>
          <w:szCs w:val="32"/>
        </w:rPr>
      </w:pPr>
    </w:p>
    <w:p w14:paraId="1A403117" w14:textId="0A66E662" w:rsidR="00BF213F" w:rsidRPr="00BF213F" w:rsidRDefault="00684217" w:rsidP="001220BA">
      <w:pPr>
        <w:spacing w:line="360" w:lineRule="auto"/>
        <w:rPr>
          <w:rFonts w:ascii="Cambria" w:hAnsi="Cambria"/>
          <w:sz w:val="32"/>
          <w:szCs w:val="32"/>
        </w:rPr>
      </w:pPr>
      <w:r>
        <w:rPr>
          <w:rFonts w:ascii="Cambria" w:hAnsi="Cambria"/>
          <w:sz w:val="32"/>
          <w:szCs w:val="32"/>
        </w:rPr>
        <w:t xml:space="preserve"> </w:t>
      </w:r>
      <w:r w:rsidR="00315140">
        <w:rPr>
          <w:rFonts w:ascii="Cambria" w:hAnsi="Cambria"/>
          <w:sz w:val="32"/>
          <w:szCs w:val="32"/>
        </w:rPr>
        <w:t xml:space="preserve"> </w:t>
      </w:r>
    </w:p>
    <w:p w14:paraId="1F8400C0" w14:textId="77777777" w:rsidR="006E02E8" w:rsidRDefault="006E02E8" w:rsidP="001220BA">
      <w:pPr>
        <w:spacing w:line="360" w:lineRule="auto"/>
        <w:rPr>
          <w:rFonts w:ascii="Cambria" w:hAnsi="Cambria"/>
          <w:sz w:val="32"/>
          <w:szCs w:val="32"/>
        </w:rPr>
      </w:pPr>
    </w:p>
    <w:p w14:paraId="5489AEB0" w14:textId="77777777" w:rsidR="006E02E8" w:rsidRDefault="006E02E8" w:rsidP="001220BA">
      <w:pPr>
        <w:spacing w:line="360" w:lineRule="auto"/>
        <w:rPr>
          <w:rFonts w:ascii="Cambria" w:hAnsi="Cambria"/>
          <w:sz w:val="32"/>
          <w:szCs w:val="32"/>
        </w:rPr>
      </w:pPr>
    </w:p>
    <w:p w14:paraId="74EBF056" w14:textId="1A70195E" w:rsidR="00EF27B7" w:rsidRDefault="00EF27B7" w:rsidP="001220BA">
      <w:pPr>
        <w:spacing w:line="360" w:lineRule="auto"/>
        <w:rPr>
          <w:rFonts w:ascii="Cambria" w:hAnsi="Cambria"/>
          <w:sz w:val="32"/>
          <w:szCs w:val="32"/>
        </w:rPr>
      </w:pPr>
    </w:p>
    <w:p w14:paraId="517E1868" w14:textId="6D7B3F85" w:rsidR="00EF27B7" w:rsidRDefault="00EF27B7" w:rsidP="001220BA">
      <w:pPr>
        <w:spacing w:line="360" w:lineRule="auto"/>
        <w:rPr>
          <w:rFonts w:ascii="Cambria" w:hAnsi="Cambria"/>
          <w:sz w:val="32"/>
          <w:szCs w:val="32"/>
        </w:rPr>
      </w:pPr>
    </w:p>
    <w:p w14:paraId="2C40C72E" w14:textId="4C25FEE9" w:rsidR="00EF27B7" w:rsidRDefault="00EF27B7" w:rsidP="001220BA">
      <w:pPr>
        <w:spacing w:line="360" w:lineRule="auto"/>
        <w:rPr>
          <w:rFonts w:ascii="Cambria" w:hAnsi="Cambria"/>
          <w:sz w:val="32"/>
          <w:szCs w:val="32"/>
        </w:rPr>
      </w:pPr>
    </w:p>
    <w:p w14:paraId="68B10A42" w14:textId="6AE3691B" w:rsidR="00EF27B7" w:rsidRDefault="00EF27B7" w:rsidP="001220BA">
      <w:pPr>
        <w:spacing w:line="360" w:lineRule="auto"/>
        <w:rPr>
          <w:rFonts w:ascii="Cambria" w:hAnsi="Cambria"/>
          <w:sz w:val="32"/>
          <w:szCs w:val="32"/>
        </w:rPr>
      </w:pPr>
    </w:p>
    <w:p w14:paraId="31441690" w14:textId="1C225F91" w:rsidR="00EF27B7" w:rsidRDefault="00EF27B7" w:rsidP="001220BA">
      <w:pPr>
        <w:spacing w:line="360" w:lineRule="auto"/>
        <w:rPr>
          <w:rFonts w:ascii="Cambria" w:hAnsi="Cambria"/>
          <w:sz w:val="32"/>
          <w:szCs w:val="32"/>
        </w:rPr>
      </w:pPr>
    </w:p>
    <w:p w14:paraId="6DB8FB90" w14:textId="6C97C4DC" w:rsidR="00EF27B7" w:rsidRDefault="00EF27B7" w:rsidP="001220BA">
      <w:pPr>
        <w:spacing w:line="360" w:lineRule="auto"/>
        <w:rPr>
          <w:rFonts w:ascii="Cambria" w:hAnsi="Cambria"/>
          <w:sz w:val="32"/>
          <w:szCs w:val="32"/>
        </w:rPr>
      </w:pPr>
    </w:p>
    <w:p w14:paraId="15682E60" w14:textId="58C7D57E" w:rsidR="00EF27B7" w:rsidRDefault="00EF27B7" w:rsidP="001220BA">
      <w:pPr>
        <w:spacing w:line="360" w:lineRule="auto"/>
        <w:rPr>
          <w:rFonts w:ascii="Cambria" w:hAnsi="Cambria"/>
          <w:sz w:val="32"/>
          <w:szCs w:val="32"/>
        </w:rPr>
      </w:pPr>
    </w:p>
    <w:p w14:paraId="05561A98" w14:textId="77777777" w:rsidR="00EF27B7" w:rsidRDefault="00EF27B7" w:rsidP="001220BA">
      <w:pPr>
        <w:spacing w:line="360" w:lineRule="auto"/>
        <w:rPr>
          <w:rFonts w:ascii="Cambria" w:hAnsi="Cambria"/>
          <w:sz w:val="32"/>
          <w:szCs w:val="32"/>
        </w:rPr>
      </w:pPr>
    </w:p>
    <w:p w14:paraId="0C0966F2" w14:textId="41BDC166" w:rsidR="001607EE" w:rsidRPr="001607EE" w:rsidRDefault="001607EE" w:rsidP="001220BA">
      <w:pPr>
        <w:spacing w:line="360" w:lineRule="auto"/>
        <w:rPr>
          <w:rFonts w:ascii="Cambria" w:hAnsi="Cambria"/>
          <w:sz w:val="32"/>
          <w:szCs w:val="32"/>
        </w:rPr>
      </w:pPr>
      <w:r>
        <w:rPr>
          <w:rFonts w:ascii="Cambria" w:hAnsi="Cambria"/>
          <w:sz w:val="32"/>
          <w:szCs w:val="32"/>
        </w:rPr>
        <w:tab/>
      </w:r>
    </w:p>
    <w:p w14:paraId="710EAA97" w14:textId="77777777" w:rsidR="001220BA" w:rsidRDefault="001220BA" w:rsidP="001220BA"/>
    <w:sectPr w:rsidR="001220BA" w:rsidSect="00607F14">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7D68D" w14:textId="77777777" w:rsidR="006C474C" w:rsidRDefault="006C474C" w:rsidP="00C35D63">
      <w:r>
        <w:separator/>
      </w:r>
    </w:p>
  </w:endnote>
  <w:endnote w:type="continuationSeparator" w:id="0">
    <w:p w14:paraId="7605610B" w14:textId="77777777" w:rsidR="006C474C" w:rsidRDefault="006C474C" w:rsidP="00C35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Hebrew Scholar">
    <w:panose1 w:val="00000000000000000000"/>
    <w:charset w:val="B1"/>
    <w:family w:val="auto"/>
    <w:pitch w:val="variable"/>
    <w:sig w:usb0="80000843" w:usb1="40000002"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26682689"/>
      <w:docPartObj>
        <w:docPartGallery w:val="Page Numbers (Bottom of Page)"/>
        <w:docPartUnique/>
      </w:docPartObj>
    </w:sdtPr>
    <w:sdtEndPr>
      <w:rPr>
        <w:rStyle w:val="PageNumber"/>
      </w:rPr>
    </w:sdtEndPr>
    <w:sdtContent>
      <w:p w14:paraId="37B825E6" w14:textId="50B6BD2A" w:rsidR="00C35D63" w:rsidRDefault="00C35D63" w:rsidP="006415D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6D7F44" w14:textId="77777777" w:rsidR="00C35D63" w:rsidRDefault="00C35D63" w:rsidP="00C35D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24868433"/>
      <w:docPartObj>
        <w:docPartGallery w:val="Page Numbers (Bottom of Page)"/>
        <w:docPartUnique/>
      </w:docPartObj>
    </w:sdtPr>
    <w:sdtEndPr>
      <w:rPr>
        <w:rStyle w:val="PageNumber"/>
      </w:rPr>
    </w:sdtEndPr>
    <w:sdtContent>
      <w:p w14:paraId="3613C501" w14:textId="7FE2160A" w:rsidR="00C35D63" w:rsidRDefault="00C35D63" w:rsidP="006415D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14BDABF" w14:textId="77777777" w:rsidR="00C35D63" w:rsidRDefault="00C35D63" w:rsidP="00C35D6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A34EA" w14:textId="77777777" w:rsidR="006C474C" w:rsidRDefault="006C474C" w:rsidP="00C35D63">
      <w:r>
        <w:separator/>
      </w:r>
    </w:p>
  </w:footnote>
  <w:footnote w:type="continuationSeparator" w:id="0">
    <w:p w14:paraId="3C2D18EC" w14:textId="77777777" w:rsidR="006C474C" w:rsidRDefault="006C474C" w:rsidP="00C35D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0BA"/>
    <w:rsid w:val="00026BA8"/>
    <w:rsid w:val="000E4F2D"/>
    <w:rsid w:val="001220BA"/>
    <w:rsid w:val="001607EE"/>
    <w:rsid w:val="002D6B6E"/>
    <w:rsid w:val="00315140"/>
    <w:rsid w:val="003A012C"/>
    <w:rsid w:val="003C3F81"/>
    <w:rsid w:val="003E3780"/>
    <w:rsid w:val="00430080"/>
    <w:rsid w:val="004B2481"/>
    <w:rsid w:val="0053454C"/>
    <w:rsid w:val="00607F14"/>
    <w:rsid w:val="00684217"/>
    <w:rsid w:val="006B080E"/>
    <w:rsid w:val="006C474C"/>
    <w:rsid w:val="006E02E8"/>
    <w:rsid w:val="00721892"/>
    <w:rsid w:val="007604E1"/>
    <w:rsid w:val="007726BF"/>
    <w:rsid w:val="009078B3"/>
    <w:rsid w:val="009378DB"/>
    <w:rsid w:val="009837CD"/>
    <w:rsid w:val="0099392D"/>
    <w:rsid w:val="00A87169"/>
    <w:rsid w:val="00AE0EEE"/>
    <w:rsid w:val="00AF30B8"/>
    <w:rsid w:val="00B338A5"/>
    <w:rsid w:val="00B84128"/>
    <w:rsid w:val="00B86078"/>
    <w:rsid w:val="00BB0A16"/>
    <w:rsid w:val="00BB23C4"/>
    <w:rsid w:val="00BB2BCD"/>
    <w:rsid w:val="00BF213F"/>
    <w:rsid w:val="00C023A7"/>
    <w:rsid w:val="00C338D9"/>
    <w:rsid w:val="00C35D63"/>
    <w:rsid w:val="00C44142"/>
    <w:rsid w:val="00CD3A6B"/>
    <w:rsid w:val="00CD5E5E"/>
    <w:rsid w:val="00D4348A"/>
    <w:rsid w:val="00D93694"/>
    <w:rsid w:val="00DA4010"/>
    <w:rsid w:val="00DC25D7"/>
    <w:rsid w:val="00DE17F6"/>
    <w:rsid w:val="00E346EF"/>
    <w:rsid w:val="00E83940"/>
    <w:rsid w:val="00EC3530"/>
    <w:rsid w:val="00EF27B7"/>
    <w:rsid w:val="00F36804"/>
    <w:rsid w:val="00FA0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B7D8D3"/>
  <w14:defaultImageDpi w14:val="32767"/>
  <w15:chartTrackingRefBased/>
  <w15:docId w15:val="{5D7CDBE7-E2D0-3B4D-BA55-DCC35C9AB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1220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35D63"/>
    <w:pPr>
      <w:tabs>
        <w:tab w:val="center" w:pos="4680"/>
        <w:tab w:val="right" w:pos="9360"/>
      </w:tabs>
    </w:pPr>
  </w:style>
  <w:style w:type="character" w:customStyle="1" w:styleId="FooterChar">
    <w:name w:val="Footer Char"/>
    <w:basedOn w:val="DefaultParagraphFont"/>
    <w:link w:val="Footer"/>
    <w:uiPriority w:val="99"/>
    <w:rsid w:val="00C35D63"/>
  </w:style>
  <w:style w:type="character" w:styleId="PageNumber">
    <w:name w:val="page number"/>
    <w:basedOn w:val="DefaultParagraphFont"/>
    <w:uiPriority w:val="99"/>
    <w:semiHidden/>
    <w:unhideWhenUsed/>
    <w:rsid w:val="00C35D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926350">
      <w:bodyDiv w:val="1"/>
      <w:marLeft w:val="0"/>
      <w:marRight w:val="0"/>
      <w:marTop w:val="0"/>
      <w:marBottom w:val="0"/>
      <w:divBdr>
        <w:top w:val="none" w:sz="0" w:space="0" w:color="auto"/>
        <w:left w:val="none" w:sz="0" w:space="0" w:color="auto"/>
        <w:bottom w:val="none" w:sz="0" w:space="0" w:color="auto"/>
        <w:right w:val="none" w:sz="0" w:space="0" w:color="auto"/>
      </w:divBdr>
    </w:div>
    <w:div w:id="99353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310</TotalTime>
  <Pages>9</Pages>
  <Words>1271</Words>
  <Characters>7248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Bryan</dc:creator>
  <cp:keywords/>
  <dc:description/>
  <cp:lastModifiedBy>Rebecca Bryan</cp:lastModifiedBy>
  <cp:revision>20</cp:revision>
  <dcterms:created xsi:type="dcterms:W3CDTF">2019-09-25T15:36:00Z</dcterms:created>
  <dcterms:modified xsi:type="dcterms:W3CDTF">2019-10-02T15:47:00Z</dcterms:modified>
</cp:coreProperties>
</file>